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1B4" w:rsidRPr="007678F5" w:rsidRDefault="00FA41B4" w:rsidP="00FA41B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7678F5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Brief Bio-data</w:t>
      </w:r>
    </w:p>
    <w:tbl>
      <w:tblPr>
        <w:tblStyle w:val="TableGrid"/>
        <w:tblW w:w="0" w:type="auto"/>
        <w:tblLook w:val="04A0"/>
      </w:tblPr>
      <w:tblGrid>
        <w:gridCol w:w="3085"/>
        <w:gridCol w:w="6157"/>
      </w:tblGrid>
      <w:tr w:rsidR="00FA41B4" w:rsidRPr="00D346B8" w:rsidTr="00D346B8">
        <w:tc>
          <w:tcPr>
            <w:tcW w:w="3085" w:type="dxa"/>
          </w:tcPr>
          <w:p w:rsidR="00FA41B4" w:rsidRPr="00D346B8" w:rsidRDefault="00FA41B4" w:rsidP="002C6F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</w:pPr>
            <w:r w:rsidRPr="00D346B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Name: </w:t>
            </w:r>
            <w:r w:rsidRPr="00D346B8">
              <w:rPr>
                <w:rFonts w:ascii="Times New Roman" w:hAnsi="Times New Roman" w:cs="Times New Roman"/>
                <w:color w:val="000000"/>
              </w:rPr>
              <w:t>Dr. Arti Sharma</w:t>
            </w:r>
          </w:p>
        </w:tc>
        <w:tc>
          <w:tcPr>
            <w:tcW w:w="6157" w:type="dxa"/>
          </w:tcPr>
          <w:p w:rsidR="00FA41B4" w:rsidRPr="00D346B8" w:rsidRDefault="00FA41B4" w:rsidP="002C6F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</w:pPr>
            <w:r w:rsidRPr="00D346B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Date of Birth:  </w:t>
            </w:r>
            <w:r w:rsidRPr="00D346B8">
              <w:rPr>
                <w:rFonts w:ascii="Times New Roman" w:hAnsi="Times New Roman" w:cs="Times New Roman"/>
                <w:color w:val="000000"/>
              </w:rPr>
              <w:t>20.10.1977</w:t>
            </w:r>
          </w:p>
        </w:tc>
      </w:tr>
      <w:tr w:rsidR="00FA41B4" w:rsidRPr="00D346B8" w:rsidTr="00D346B8">
        <w:tc>
          <w:tcPr>
            <w:tcW w:w="3085" w:type="dxa"/>
          </w:tcPr>
          <w:p w:rsidR="00FA41B4" w:rsidRPr="00D346B8" w:rsidRDefault="00FA41B4" w:rsidP="002C6F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</w:pPr>
            <w:r w:rsidRPr="00D346B8">
              <w:rPr>
                <w:rFonts w:ascii="Times New Roman" w:hAnsi="Times New Roman" w:cs="Times New Roman"/>
                <w:b/>
              </w:rPr>
              <w:t>Nationality</w:t>
            </w:r>
            <w:r w:rsidRPr="00D346B8">
              <w:rPr>
                <w:rFonts w:ascii="Times New Roman" w:hAnsi="Times New Roman" w:cs="Times New Roman"/>
              </w:rPr>
              <w:t xml:space="preserve">:     Indian              </w:t>
            </w:r>
          </w:p>
        </w:tc>
        <w:tc>
          <w:tcPr>
            <w:tcW w:w="6157" w:type="dxa"/>
          </w:tcPr>
          <w:p w:rsidR="00FA41B4" w:rsidRPr="00D346B8" w:rsidRDefault="00FA41B4" w:rsidP="002C6F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346B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Designation : </w:t>
            </w:r>
            <w:r w:rsidRPr="00D346B8">
              <w:rPr>
                <w:rFonts w:ascii="Times New Roman" w:hAnsi="Times New Roman" w:cs="Times New Roman"/>
                <w:color w:val="000000"/>
              </w:rPr>
              <w:t>Associate Professor</w:t>
            </w:r>
          </w:p>
        </w:tc>
      </w:tr>
      <w:tr w:rsidR="00FA41B4" w:rsidRPr="00D346B8" w:rsidTr="00D346B8">
        <w:tc>
          <w:tcPr>
            <w:tcW w:w="3085" w:type="dxa"/>
          </w:tcPr>
          <w:p w:rsidR="00FA41B4" w:rsidRPr="00D346B8" w:rsidRDefault="00FA41B4" w:rsidP="002C6F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D346B8">
              <w:rPr>
                <w:rFonts w:ascii="Times New Roman" w:hAnsi="Times New Roman" w:cs="Times New Roman"/>
                <w:b/>
                <w:bCs/>
              </w:rPr>
              <w:t>Discipline:</w:t>
            </w:r>
            <w:r w:rsidRPr="00D346B8">
              <w:rPr>
                <w:rFonts w:ascii="Times New Roman" w:hAnsi="Times New Roman" w:cs="Times New Roman"/>
                <w:bCs/>
              </w:rPr>
              <w:t xml:space="preserve"> Fruit Science         </w:t>
            </w:r>
          </w:p>
        </w:tc>
        <w:tc>
          <w:tcPr>
            <w:tcW w:w="6157" w:type="dxa"/>
          </w:tcPr>
          <w:p w:rsidR="00FA41B4" w:rsidRPr="00D346B8" w:rsidRDefault="00FA41B4" w:rsidP="002C6F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346B8">
              <w:rPr>
                <w:rFonts w:ascii="Times New Roman" w:hAnsi="Times New Roman" w:cs="Times New Roman"/>
                <w:b/>
                <w:bCs/>
              </w:rPr>
              <w:t xml:space="preserve">Work Experience:    </w:t>
            </w:r>
            <w:r w:rsidRPr="00D346B8">
              <w:rPr>
                <w:rFonts w:ascii="Times New Roman" w:hAnsi="Times New Roman" w:cs="Times New Roman"/>
                <w:bCs/>
              </w:rPr>
              <w:t>16</w:t>
            </w:r>
            <w:r w:rsidRPr="00D346B8">
              <w:rPr>
                <w:rFonts w:ascii="Times New Roman" w:hAnsi="Times New Roman" w:cs="Times New Roman"/>
              </w:rPr>
              <w:t xml:space="preserve"> Years </w:t>
            </w:r>
          </w:p>
        </w:tc>
      </w:tr>
      <w:tr w:rsidR="00FA41B4" w:rsidRPr="00D346B8" w:rsidTr="00D346B8">
        <w:tc>
          <w:tcPr>
            <w:tcW w:w="3085" w:type="dxa"/>
          </w:tcPr>
          <w:p w:rsidR="00FA41B4" w:rsidRPr="00D346B8" w:rsidRDefault="00FA41B4" w:rsidP="002C6F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346B8">
              <w:rPr>
                <w:rFonts w:ascii="Times New Roman" w:hAnsi="Times New Roman" w:cs="Times New Roman"/>
                <w:b/>
                <w:bCs/>
              </w:rPr>
              <w:t xml:space="preserve">Qualification:   </w:t>
            </w:r>
            <w:r w:rsidRPr="00D346B8">
              <w:rPr>
                <w:rFonts w:ascii="Times New Roman" w:hAnsi="Times New Roman" w:cs="Times New Roman"/>
              </w:rPr>
              <w:t>Ph.</w:t>
            </w:r>
            <w:r w:rsidR="00D346B8">
              <w:rPr>
                <w:rFonts w:ascii="Times New Roman" w:hAnsi="Times New Roman" w:cs="Times New Roman"/>
              </w:rPr>
              <w:t xml:space="preserve"> </w:t>
            </w:r>
            <w:r w:rsidRPr="00D346B8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6157" w:type="dxa"/>
          </w:tcPr>
          <w:p w:rsidR="00FA41B4" w:rsidRPr="00D346B8" w:rsidRDefault="00FA41B4" w:rsidP="002C6F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346B8">
              <w:rPr>
                <w:rFonts w:ascii="Times New Roman" w:hAnsi="Times New Roman" w:cs="Times New Roman"/>
                <w:b/>
                <w:color w:val="000000"/>
              </w:rPr>
              <w:t xml:space="preserve">E-mail: </w:t>
            </w:r>
            <w:r w:rsidRPr="00D346B8">
              <w:rPr>
                <w:rFonts w:ascii="Times New Roman" w:hAnsi="Times New Roman" w:cs="Times New Roman"/>
                <w:bCs/>
                <w:color w:val="000000"/>
              </w:rPr>
              <w:t>drartisharma02</w:t>
            </w:r>
            <w:r w:rsidRPr="00D346B8">
              <w:rPr>
                <w:rFonts w:ascii="Times New Roman" w:hAnsi="Times New Roman" w:cs="Times New Roman"/>
                <w:color w:val="000000"/>
              </w:rPr>
              <w:t>@gmail.com</w:t>
            </w:r>
          </w:p>
        </w:tc>
      </w:tr>
      <w:tr w:rsidR="00FA41B4" w:rsidRPr="00D346B8" w:rsidTr="00D346B8">
        <w:tc>
          <w:tcPr>
            <w:tcW w:w="3085" w:type="dxa"/>
          </w:tcPr>
          <w:p w:rsidR="00FA41B4" w:rsidRPr="00D346B8" w:rsidRDefault="00FA41B4" w:rsidP="002C6F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346B8">
              <w:rPr>
                <w:rFonts w:ascii="Times New Roman" w:hAnsi="Times New Roman" w:cs="Times New Roman"/>
                <w:b/>
                <w:bCs/>
                <w:color w:val="000000"/>
              </w:rPr>
              <w:t>Sex:</w:t>
            </w:r>
            <w:r w:rsidR="00D346B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D346B8">
              <w:rPr>
                <w:rFonts w:ascii="Times New Roman" w:hAnsi="Times New Roman" w:cs="Times New Roman"/>
                <w:color w:val="000000"/>
              </w:rPr>
              <w:t xml:space="preserve">Female                                </w:t>
            </w:r>
          </w:p>
        </w:tc>
        <w:tc>
          <w:tcPr>
            <w:tcW w:w="6157" w:type="dxa"/>
          </w:tcPr>
          <w:p w:rsidR="00FA41B4" w:rsidRPr="00D346B8" w:rsidRDefault="00FA41B4" w:rsidP="002C6F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D346B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Marital Status: </w:t>
            </w:r>
            <w:r w:rsidRPr="00D346B8">
              <w:rPr>
                <w:rFonts w:ascii="Times New Roman" w:hAnsi="Times New Roman" w:cs="Times New Roman"/>
                <w:bCs/>
                <w:color w:val="000000"/>
              </w:rPr>
              <w:t xml:space="preserve">Married       </w:t>
            </w:r>
          </w:p>
        </w:tc>
      </w:tr>
      <w:tr w:rsidR="00FA41B4" w:rsidRPr="00D346B8" w:rsidTr="00D346B8">
        <w:tc>
          <w:tcPr>
            <w:tcW w:w="3085" w:type="dxa"/>
          </w:tcPr>
          <w:p w:rsidR="00FA41B4" w:rsidRPr="00D346B8" w:rsidRDefault="00FA41B4" w:rsidP="002C6F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D346B8">
              <w:rPr>
                <w:rFonts w:ascii="Times New Roman" w:hAnsi="Times New Roman" w:cs="Times New Roman"/>
                <w:b/>
                <w:bCs/>
                <w:color w:val="000000"/>
              </w:rPr>
              <w:t>Phone No</w:t>
            </w:r>
            <w:r w:rsidRPr="00D346B8">
              <w:rPr>
                <w:rFonts w:ascii="Times New Roman" w:hAnsi="Times New Roman" w:cs="Times New Roman"/>
                <w:bCs/>
                <w:color w:val="000000"/>
              </w:rPr>
              <w:t xml:space="preserve">: </w:t>
            </w:r>
            <w:r w:rsidR="00D346B8">
              <w:rPr>
                <w:rFonts w:ascii="Times New Roman" w:hAnsi="Times New Roman" w:cs="Times New Roman"/>
                <w:bCs/>
                <w:color w:val="000000"/>
              </w:rPr>
              <w:t>+91 94197 96724</w:t>
            </w:r>
          </w:p>
          <w:p w:rsidR="00FA41B4" w:rsidRPr="00D346B8" w:rsidRDefault="00FA41B4" w:rsidP="002C6F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157" w:type="dxa"/>
          </w:tcPr>
          <w:p w:rsidR="00FA41B4" w:rsidRPr="00D346B8" w:rsidRDefault="00FA41B4" w:rsidP="002C6F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346B8">
              <w:rPr>
                <w:rFonts w:ascii="Times New Roman" w:hAnsi="Times New Roman" w:cs="Times New Roman"/>
                <w:b/>
              </w:rPr>
              <w:t xml:space="preserve">Permanent Address:  </w:t>
            </w:r>
            <w:r w:rsidRPr="00D346B8">
              <w:rPr>
                <w:rFonts w:ascii="Times New Roman" w:hAnsi="Times New Roman" w:cs="Times New Roman"/>
              </w:rPr>
              <w:t xml:space="preserve">Green Park, Officers Enclave, </w:t>
            </w:r>
            <w:proofErr w:type="spellStart"/>
            <w:r w:rsidRPr="00D346B8">
              <w:rPr>
                <w:rFonts w:ascii="Times New Roman" w:hAnsi="Times New Roman" w:cs="Times New Roman"/>
              </w:rPr>
              <w:t>Poonch</w:t>
            </w:r>
            <w:proofErr w:type="spellEnd"/>
            <w:r w:rsidRPr="00D346B8">
              <w:rPr>
                <w:rFonts w:ascii="Times New Roman" w:hAnsi="Times New Roman" w:cs="Times New Roman"/>
              </w:rPr>
              <w:t xml:space="preserve"> lines, Udheywalla , Jammu, J &amp; K - 180018</w:t>
            </w:r>
          </w:p>
        </w:tc>
      </w:tr>
      <w:tr w:rsidR="00FA41B4" w:rsidRPr="00D346B8" w:rsidTr="00D346B8">
        <w:tc>
          <w:tcPr>
            <w:tcW w:w="9242" w:type="dxa"/>
            <w:gridSpan w:val="2"/>
          </w:tcPr>
          <w:p w:rsidR="00FA41B4" w:rsidRPr="00D346B8" w:rsidRDefault="00FA41B4" w:rsidP="002C6F1C">
            <w:pPr>
              <w:pStyle w:val="Default"/>
              <w:jc w:val="both"/>
              <w:rPr>
                <w:b/>
                <w:sz w:val="22"/>
                <w:szCs w:val="22"/>
              </w:rPr>
            </w:pPr>
            <w:r w:rsidRPr="00D346B8">
              <w:rPr>
                <w:b/>
                <w:sz w:val="22"/>
                <w:szCs w:val="22"/>
              </w:rPr>
              <w:t>Official Address</w:t>
            </w:r>
            <w:r w:rsidRPr="00D346B8">
              <w:rPr>
                <w:sz w:val="22"/>
                <w:szCs w:val="22"/>
              </w:rPr>
              <w:t>: Division of Fruit Science, Faculty of Horticulture &amp; Forestry, Sher-e-Kashmir University of Agricultural Sciences and Technology of Jammu. Main campus chatha,-180009.</w:t>
            </w:r>
          </w:p>
        </w:tc>
      </w:tr>
    </w:tbl>
    <w:p w:rsidR="00FA41B4" w:rsidRPr="00D346B8" w:rsidRDefault="00FA41B4" w:rsidP="00FA41B4">
      <w:pPr>
        <w:pStyle w:val="ListParagraph"/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hAnsi="Times New Roman"/>
          <w:b/>
          <w:color w:val="000000"/>
        </w:rPr>
      </w:pPr>
    </w:p>
    <w:p w:rsidR="00FA41B4" w:rsidRPr="00D346B8" w:rsidRDefault="00FA41B4" w:rsidP="00FA41B4">
      <w:pPr>
        <w:pStyle w:val="ListParagraph"/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hAnsi="Times New Roman"/>
          <w:color w:val="000000"/>
        </w:rPr>
      </w:pPr>
      <w:r w:rsidRPr="00D346B8">
        <w:rPr>
          <w:rFonts w:ascii="Times New Roman" w:hAnsi="Times New Roman"/>
          <w:b/>
          <w:color w:val="000000"/>
        </w:rPr>
        <w:t>Educational Qualifications (Starting from Graduation onwards)</w:t>
      </w:r>
      <w:r w:rsidRPr="00D346B8">
        <w:rPr>
          <w:rFonts w:ascii="Times New Roman" w:hAnsi="Times New Roman"/>
          <w:color w:val="000000"/>
        </w:rPr>
        <w:t>:</w:t>
      </w:r>
    </w:p>
    <w:p w:rsidR="00FA41B4" w:rsidRPr="00D346B8" w:rsidRDefault="00FA41B4" w:rsidP="00FA41B4">
      <w:pPr>
        <w:pStyle w:val="ListParagraph"/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hAnsi="Times New Roman"/>
          <w:color w:val="000000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2410"/>
        <w:gridCol w:w="1843"/>
        <w:gridCol w:w="708"/>
        <w:gridCol w:w="3686"/>
        <w:gridCol w:w="1134"/>
      </w:tblGrid>
      <w:tr w:rsidR="00FA41B4" w:rsidRPr="00D346B8" w:rsidTr="00D346B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B4" w:rsidRPr="00D346B8" w:rsidRDefault="00FA41B4" w:rsidP="002C6F1C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 w:right="-83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D346B8">
              <w:rPr>
                <w:rFonts w:ascii="Times New Roman" w:hAnsi="Times New Roman"/>
                <w:b/>
                <w:bCs/>
                <w:color w:val="000000"/>
              </w:rPr>
              <w:t>S No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B4" w:rsidRPr="00D346B8" w:rsidRDefault="00FA41B4" w:rsidP="002C6F1C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346B8">
              <w:rPr>
                <w:rFonts w:ascii="Times New Roman" w:hAnsi="Times New Roman" w:cs="Times New Roman"/>
                <w:b/>
                <w:bCs/>
                <w:color w:val="000000"/>
              </w:rPr>
              <w:t>Degree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B4" w:rsidRPr="00D346B8" w:rsidRDefault="00FA41B4" w:rsidP="002C6F1C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346B8">
              <w:rPr>
                <w:rFonts w:ascii="Times New Roman" w:hAnsi="Times New Roman" w:cs="Times New Roman"/>
                <w:b/>
                <w:bCs/>
                <w:color w:val="000000"/>
              </w:rPr>
              <w:t>University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B4" w:rsidRPr="00D346B8" w:rsidRDefault="00FA41B4" w:rsidP="002C6F1C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346B8">
              <w:rPr>
                <w:rFonts w:ascii="Times New Roman" w:hAnsi="Times New Roman" w:cs="Times New Roman"/>
                <w:b/>
                <w:bCs/>
                <w:color w:val="000000"/>
              </w:rPr>
              <w:t>Year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B4" w:rsidRPr="00D346B8" w:rsidRDefault="00FA41B4" w:rsidP="002C6F1C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346B8">
              <w:rPr>
                <w:rFonts w:ascii="Times New Roman" w:hAnsi="Times New Roman" w:cs="Times New Roman"/>
                <w:b/>
                <w:bCs/>
                <w:color w:val="000000"/>
              </w:rPr>
              <w:t>Subjects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B4" w:rsidRPr="00D346B8" w:rsidRDefault="00FA41B4" w:rsidP="002C6F1C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346B8">
              <w:rPr>
                <w:rFonts w:ascii="Times New Roman" w:hAnsi="Times New Roman" w:cs="Times New Roman"/>
                <w:b/>
                <w:bCs/>
                <w:color w:val="000000"/>
              </w:rPr>
              <w:t>%age</w:t>
            </w:r>
          </w:p>
        </w:tc>
      </w:tr>
      <w:tr w:rsidR="00FA41B4" w:rsidRPr="00D346B8" w:rsidTr="00D346B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B4" w:rsidRPr="00D346B8" w:rsidRDefault="00FA41B4" w:rsidP="002C6F1C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D346B8">
              <w:rPr>
                <w:rFonts w:ascii="Times New Roman" w:hAnsi="Times New Roman"/>
                <w:bCs/>
                <w:color w:val="00000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B4" w:rsidRPr="00D346B8" w:rsidRDefault="00FA41B4" w:rsidP="002C6F1C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346B8">
              <w:rPr>
                <w:rFonts w:ascii="Times New Roman" w:hAnsi="Times New Roman" w:cs="Times New Roman"/>
                <w:b/>
                <w:bCs/>
                <w:color w:val="000000"/>
              </w:rPr>
              <w:t>B. Sc. (Hons.)</w:t>
            </w:r>
            <w:r w:rsidR="00D346B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D346B8">
              <w:rPr>
                <w:rFonts w:ascii="Times New Roman" w:hAnsi="Times New Roman" w:cs="Times New Roman"/>
                <w:b/>
                <w:bCs/>
                <w:color w:val="000000"/>
              </w:rPr>
              <w:t>Agriculture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B4" w:rsidRPr="00D346B8" w:rsidRDefault="00FA41B4" w:rsidP="002C6F1C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D346B8">
              <w:rPr>
                <w:rFonts w:ascii="Times New Roman" w:eastAsia="Calibri" w:hAnsi="Times New Roman" w:cs="Times New Roman"/>
              </w:rPr>
              <w:t xml:space="preserve">CCS, HAU, </w:t>
            </w:r>
            <w:proofErr w:type="spellStart"/>
            <w:r w:rsidRPr="00D346B8">
              <w:rPr>
                <w:rFonts w:ascii="Times New Roman" w:eastAsia="Calibri" w:hAnsi="Times New Roman" w:cs="Times New Roman"/>
              </w:rPr>
              <w:t>Hisar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B4" w:rsidRPr="00D346B8" w:rsidRDefault="00FA41B4" w:rsidP="002C6F1C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D346B8">
              <w:rPr>
                <w:rFonts w:ascii="Times New Roman" w:hAnsi="Times New Roman" w:cs="Times New Roman"/>
                <w:bCs/>
                <w:color w:val="000000"/>
              </w:rPr>
              <w:t>2000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B4" w:rsidRPr="00D346B8" w:rsidRDefault="00FA41B4" w:rsidP="002C6F1C">
            <w:pPr>
              <w:autoSpaceDE w:val="0"/>
              <w:autoSpaceDN w:val="0"/>
              <w:adjustRightInd w:val="0"/>
              <w:spacing w:line="240" w:lineRule="auto"/>
              <w:ind w:right="-131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D346B8">
              <w:rPr>
                <w:rFonts w:ascii="Times New Roman" w:eastAsia="Calibri" w:hAnsi="Times New Roman" w:cs="Times New Roman"/>
              </w:rPr>
              <w:t>Agriculture and all allied subjects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B4" w:rsidRPr="00D346B8" w:rsidRDefault="00FA41B4" w:rsidP="002C6F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D346B8">
              <w:rPr>
                <w:rFonts w:ascii="Times New Roman" w:eastAsia="Calibri" w:hAnsi="Times New Roman" w:cs="Times New Roman"/>
              </w:rPr>
              <w:t>83.08 %</w:t>
            </w:r>
          </w:p>
        </w:tc>
      </w:tr>
      <w:tr w:rsidR="00FA41B4" w:rsidRPr="00D346B8" w:rsidTr="00D346B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B4" w:rsidRPr="00D346B8" w:rsidRDefault="00FA41B4" w:rsidP="002C6F1C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D346B8">
              <w:rPr>
                <w:rFonts w:ascii="Times New Roman" w:hAnsi="Times New Roman"/>
                <w:bCs/>
                <w:color w:val="000000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B4" w:rsidRPr="00D346B8" w:rsidRDefault="00FA41B4" w:rsidP="002C6F1C">
            <w:pPr>
              <w:autoSpaceDE w:val="0"/>
              <w:autoSpaceDN w:val="0"/>
              <w:adjustRightInd w:val="0"/>
              <w:spacing w:line="240" w:lineRule="auto"/>
              <w:ind w:left="-133" w:right="-107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346B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M. Sc. Horticulture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B4" w:rsidRPr="00D346B8" w:rsidRDefault="00FA41B4" w:rsidP="002C6F1C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D346B8">
              <w:rPr>
                <w:rFonts w:ascii="Times New Roman" w:eastAsia="Calibri" w:hAnsi="Times New Roman" w:cs="Times New Roman"/>
              </w:rPr>
              <w:t xml:space="preserve">CCS, HAU, </w:t>
            </w:r>
            <w:proofErr w:type="spellStart"/>
            <w:r w:rsidRPr="00D346B8">
              <w:rPr>
                <w:rFonts w:ascii="Times New Roman" w:eastAsia="Calibri" w:hAnsi="Times New Roman" w:cs="Times New Roman"/>
              </w:rPr>
              <w:t>Hisar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B4" w:rsidRPr="00D346B8" w:rsidRDefault="00FA41B4" w:rsidP="002C6F1C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D346B8">
              <w:rPr>
                <w:rFonts w:ascii="Times New Roman" w:hAnsi="Times New Roman" w:cs="Times New Roman"/>
                <w:bCs/>
                <w:color w:val="000000"/>
              </w:rPr>
              <w:t>2002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B4" w:rsidRPr="00D346B8" w:rsidRDefault="00FA41B4" w:rsidP="002C6F1C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D346B8">
              <w:rPr>
                <w:rFonts w:ascii="Times New Roman" w:eastAsia="Calibri" w:hAnsi="Times New Roman" w:cs="Times New Roman"/>
              </w:rPr>
              <w:t>Horticulture , plant physiology and statistics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B4" w:rsidRPr="00D346B8" w:rsidRDefault="00FA41B4" w:rsidP="002C6F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D346B8">
              <w:rPr>
                <w:rFonts w:ascii="Times New Roman" w:eastAsia="Calibri" w:hAnsi="Times New Roman" w:cs="Times New Roman"/>
              </w:rPr>
              <w:t>84.80 %</w:t>
            </w:r>
          </w:p>
        </w:tc>
      </w:tr>
      <w:tr w:rsidR="00FA41B4" w:rsidRPr="00D346B8" w:rsidTr="00D346B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B4" w:rsidRPr="00D346B8" w:rsidRDefault="00FA41B4" w:rsidP="002C6F1C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D346B8">
              <w:rPr>
                <w:rFonts w:ascii="Times New Roman" w:hAnsi="Times New Roman"/>
                <w:bCs/>
                <w:color w:val="000000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B4" w:rsidRPr="00D346B8" w:rsidRDefault="00FA41B4" w:rsidP="002C6F1C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346B8">
              <w:rPr>
                <w:rFonts w:ascii="Times New Roman" w:hAnsi="Times New Roman" w:cs="Times New Roman"/>
                <w:b/>
                <w:bCs/>
                <w:color w:val="000000"/>
              </w:rPr>
              <w:t>Ph. D. Horticulture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B4" w:rsidRPr="00D346B8" w:rsidRDefault="00FA41B4" w:rsidP="002C6F1C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D346B8">
              <w:rPr>
                <w:rFonts w:ascii="Times New Roman" w:eastAsia="Calibri" w:hAnsi="Times New Roman" w:cs="Times New Roman"/>
              </w:rPr>
              <w:t xml:space="preserve">CCS, HAU, </w:t>
            </w:r>
            <w:proofErr w:type="spellStart"/>
            <w:r w:rsidRPr="00D346B8">
              <w:rPr>
                <w:rFonts w:ascii="Times New Roman" w:eastAsia="Calibri" w:hAnsi="Times New Roman" w:cs="Times New Roman"/>
              </w:rPr>
              <w:t>Hisar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B4" w:rsidRPr="00D346B8" w:rsidRDefault="00FA41B4" w:rsidP="002C6F1C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D346B8">
              <w:rPr>
                <w:rFonts w:ascii="Times New Roman" w:hAnsi="Times New Roman" w:cs="Times New Roman"/>
                <w:bCs/>
                <w:color w:val="000000"/>
              </w:rPr>
              <w:t>2006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B4" w:rsidRPr="00D346B8" w:rsidRDefault="00FA41B4" w:rsidP="002C6F1C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D346B8">
              <w:rPr>
                <w:rFonts w:ascii="Times New Roman" w:eastAsia="Calibri" w:hAnsi="Times New Roman" w:cs="Times New Roman"/>
              </w:rPr>
              <w:t>Horticulture , plant physiology and statistics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B4" w:rsidRPr="00D346B8" w:rsidRDefault="00FA41B4" w:rsidP="002C6F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D346B8">
              <w:rPr>
                <w:rFonts w:ascii="Times New Roman" w:eastAsia="Calibri" w:hAnsi="Times New Roman" w:cs="Times New Roman"/>
              </w:rPr>
              <w:t>83.60 %</w:t>
            </w:r>
          </w:p>
        </w:tc>
      </w:tr>
      <w:tr w:rsidR="00FA41B4" w:rsidRPr="00D346B8" w:rsidTr="00D346B8">
        <w:trPr>
          <w:trHeight w:val="14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B4" w:rsidRPr="00D346B8" w:rsidRDefault="00FA41B4" w:rsidP="002C6F1C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D346B8">
              <w:rPr>
                <w:rFonts w:ascii="Times New Roman" w:hAnsi="Times New Roman"/>
                <w:bCs/>
                <w:color w:val="000000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B4" w:rsidRPr="00D346B8" w:rsidRDefault="00FA41B4" w:rsidP="002C6F1C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346B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NET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B4" w:rsidRPr="00D346B8" w:rsidRDefault="00FA41B4" w:rsidP="002C6F1C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D346B8">
              <w:rPr>
                <w:rFonts w:ascii="Times New Roman" w:hAnsi="Times New Roman" w:cs="Times New Roman"/>
                <w:bCs/>
                <w:color w:val="000000"/>
              </w:rPr>
              <w:t>ASRB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B4" w:rsidRPr="00D346B8" w:rsidRDefault="00FA41B4" w:rsidP="002C6F1C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D346B8">
              <w:rPr>
                <w:rFonts w:ascii="Times New Roman" w:hAnsi="Times New Roman" w:cs="Times New Roman"/>
                <w:bCs/>
                <w:color w:val="000000"/>
              </w:rPr>
              <w:t>2004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B4" w:rsidRPr="00D346B8" w:rsidRDefault="00FA41B4" w:rsidP="002C6F1C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D346B8">
              <w:rPr>
                <w:rFonts w:ascii="Times New Roman" w:hAnsi="Times New Roman" w:cs="Times New Roman"/>
                <w:bCs/>
                <w:color w:val="000000"/>
              </w:rPr>
              <w:t>Fruit Science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B4" w:rsidRPr="00D346B8" w:rsidRDefault="00FA41B4" w:rsidP="002C6F1C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D346B8">
              <w:rPr>
                <w:rFonts w:ascii="Times New Roman" w:hAnsi="Times New Roman" w:cs="Times New Roman"/>
                <w:bCs/>
                <w:color w:val="000000"/>
              </w:rPr>
              <w:t>Qualified</w:t>
            </w:r>
          </w:p>
        </w:tc>
      </w:tr>
      <w:tr w:rsidR="00FA41B4" w:rsidRPr="00D346B8" w:rsidTr="00D346B8">
        <w:trPr>
          <w:trHeight w:val="26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B4" w:rsidRPr="00D346B8" w:rsidRDefault="00FA41B4" w:rsidP="002C6F1C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D346B8">
              <w:rPr>
                <w:rFonts w:ascii="Times New Roman" w:hAnsi="Times New Roman"/>
                <w:bCs/>
                <w:color w:val="000000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B4" w:rsidRPr="00D346B8" w:rsidRDefault="00FA41B4" w:rsidP="002C6F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346B8">
              <w:rPr>
                <w:rFonts w:ascii="Times New Roman" w:hAnsi="Times New Roman" w:cs="Times New Roman"/>
                <w:b/>
              </w:rPr>
              <w:t>Title of  M.Sc. thesis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B4" w:rsidRPr="00D346B8" w:rsidRDefault="00FA41B4" w:rsidP="002C6F1C">
            <w:pPr>
              <w:pStyle w:val="ListParagraph"/>
              <w:ind w:left="0"/>
              <w:jc w:val="both"/>
              <w:rPr>
                <w:rFonts w:ascii="Times New Roman" w:hAnsi="Times New Roman"/>
                <w:color w:val="212121"/>
              </w:rPr>
            </w:pPr>
            <w:r w:rsidRPr="00D346B8">
              <w:rPr>
                <w:rFonts w:ascii="Times New Roman" w:hAnsi="Times New Roman"/>
              </w:rPr>
              <w:t xml:space="preserve">Studies on preservation of products of sour lime ( </w:t>
            </w:r>
            <w:r w:rsidRPr="00D346B8">
              <w:rPr>
                <w:rFonts w:ascii="Times New Roman" w:hAnsi="Times New Roman"/>
                <w:i/>
              </w:rPr>
              <w:t xml:space="preserve">Citrus </w:t>
            </w:r>
            <w:proofErr w:type="spellStart"/>
            <w:r w:rsidRPr="00D346B8">
              <w:rPr>
                <w:rFonts w:ascii="Times New Roman" w:hAnsi="Times New Roman"/>
                <w:i/>
              </w:rPr>
              <w:t>aurantifolia</w:t>
            </w:r>
            <w:proofErr w:type="spellEnd"/>
            <w:r w:rsidRPr="00D346B8">
              <w:rPr>
                <w:rFonts w:ascii="Times New Roman" w:hAnsi="Times New Roman"/>
              </w:rPr>
              <w:t xml:space="preserve"> </w:t>
            </w:r>
            <w:proofErr w:type="spellStart"/>
            <w:r w:rsidRPr="00D346B8">
              <w:rPr>
                <w:rFonts w:ascii="Times New Roman" w:hAnsi="Times New Roman"/>
              </w:rPr>
              <w:t>Swingle</w:t>
            </w:r>
            <w:proofErr w:type="spellEnd"/>
            <w:r w:rsidRPr="00D346B8">
              <w:rPr>
                <w:rFonts w:ascii="Times New Roman" w:hAnsi="Times New Roman"/>
              </w:rPr>
              <w:t>)</w:t>
            </w:r>
          </w:p>
        </w:tc>
      </w:tr>
      <w:tr w:rsidR="00FA41B4" w:rsidRPr="00D346B8" w:rsidTr="00661C00">
        <w:trPr>
          <w:trHeight w:val="36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B4" w:rsidRPr="00D346B8" w:rsidRDefault="00FA41B4" w:rsidP="002C6F1C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D346B8">
              <w:rPr>
                <w:rFonts w:ascii="Times New Roman" w:hAnsi="Times New Roman"/>
                <w:bCs/>
                <w:color w:val="000000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B4" w:rsidRPr="00D346B8" w:rsidRDefault="00FA41B4" w:rsidP="002C6F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346B8">
              <w:rPr>
                <w:rFonts w:ascii="Times New Roman" w:hAnsi="Times New Roman" w:cs="Times New Roman"/>
                <w:b/>
              </w:rPr>
              <w:t xml:space="preserve">Title of Ph.D. thesis 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B4" w:rsidRPr="00D346B8" w:rsidRDefault="00FA41B4" w:rsidP="002C6F1C">
            <w:pPr>
              <w:pStyle w:val="ListParagraph"/>
              <w:ind w:left="0"/>
              <w:jc w:val="both"/>
              <w:rPr>
                <w:rFonts w:ascii="Times New Roman" w:hAnsi="Times New Roman"/>
                <w:color w:val="212121"/>
              </w:rPr>
            </w:pPr>
            <w:r w:rsidRPr="00D346B8">
              <w:rPr>
                <w:rFonts w:ascii="Times New Roman" w:hAnsi="Times New Roman"/>
              </w:rPr>
              <w:t>Identification of biochemical parameter(s) governing ripening and shelf life of guava (</w:t>
            </w:r>
            <w:r w:rsidRPr="00D346B8">
              <w:rPr>
                <w:rFonts w:ascii="Times New Roman" w:hAnsi="Times New Roman"/>
                <w:i/>
                <w:iCs/>
              </w:rPr>
              <w:t xml:space="preserve">Psidium guajava </w:t>
            </w:r>
            <w:r w:rsidRPr="00D346B8">
              <w:rPr>
                <w:rFonts w:ascii="Times New Roman" w:hAnsi="Times New Roman"/>
              </w:rPr>
              <w:t>L.)</w:t>
            </w:r>
          </w:p>
        </w:tc>
      </w:tr>
    </w:tbl>
    <w:p w:rsidR="00FA41B4" w:rsidRPr="00D346B8" w:rsidRDefault="00FA41B4" w:rsidP="00FA41B4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</w:p>
    <w:p w:rsidR="00FA41B4" w:rsidRPr="00D346B8" w:rsidRDefault="00FA41B4" w:rsidP="00FA41B4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D346B8">
        <w:rPr>
          <w:rFonts w:ascii="Times New Roman" w:hAnsi="Times New Roman" w:cs="Times New Roman"/>
          <w:b/>
          <w:u w:val="single"/>
        </w:rPr>
        <w:t xml:space="preserve"> Life Membership of Professional Societies:</w:t>
      </w:r>
    </w:p>
    <w:p w:rsidR="00FA41B4" w:rsidRPr="00D346B8" w:rsidRDefault="00FA41B4" w:rsidP="00FA41B4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</w:p>
    <w:tbl>
      <w:tblPr>
        <w:tblStyle w:val="TableGrid"/>
        <w:tblW w:w="0" w:type="auto"/>
        <w:tblLook w:val="04A0"/>
      </w:tblPr>
      <w:tblGrid>
        <w:gridCol w:w="3652"/>
        <w:gridCol w:w="5590"/>
      </w:tblGrid>
      <w:tr w:rsidR="00FA41B4" w:rsidRPr="00D346B8" w:rsidTr="00661C00">
        <w:trPr>
          <w:trHeight w:val="1972"/>
        </w:trPr>
        <w:tc>
          <w:tcPr>
            <w:tcW w:w="3652" w:type="dxa"/>
          </w:tcPr>
          <w:p w:rsidR="00FA41B4" w:rsidRPr="00661C00" w:rsidRDefault="00FA41B4" w:rsidP="00FA41B4">
            <w:pPr>
              <w:pStyle w:val="ListParagraph"/>
              <w:numPr>
                <w:ilvl w:val="0"/>
                <w:numId w:val="2"/>
              </w:numPr>
              <w:tabs>
                <w:tab w:val="left" w:pos="142"/>
                <w:tab w:val="left" w:pos="459"/>
                <w:tab w:val="left" w:pos="540"/>
                <w:tab w:val="left" w:pos="993"/>
                <w:tab w:val="left" w:pos="1080"/>
                <w:tab w:val="left" w:pos="2880"/>
                <w:tab w:val="left" w:pos="6480"/>
                <w:tab w:val="left" w:pos="8010"/>
              </w:tabs>
              <w:spacing w:after="120" w:line="360" w:lineRule="auto"/>
              <w:ind w:left="284" w:hanging="142"/>
              <w:jc w:val="both"/>
              <w:rPr>
                <w:rFonts w:ascii="Times New Roman" w:hAnsi="Times New Roman"/>
              </w:rPr>
            </w:pPr>
            <w:r w:rsidRPr="00661C00">
              <w:rPr>
                <w:rFonts w:ascii="Times New Roman" w:hAnsi="Times New Roman"/>
              </w:rPr>
              <w:t>The</w:t>
            </w:r>
            <w:r w:rsidR="00661C00">
              <w:rPr>
                <w:rFonts w:ascii="Times New Roman" w:hAnsi="Times New Roman"/>
              </w:rPr>
              <w:t xml:space="preserve"> Horticultural Society of India</w:t>
            </w:r>
          </w:p>
          <w:p w:rsidR="00FA41B4" w:rsidRPr="00661C00" w:rsidRDefault="00FA41B4" w:rsidP="00FA41B4">
            <w:pPr>
              <w:pStyle w:val="ListParagraph"/>
              <w:numPr>
                <w:ilvl w:val="0"/>
                <w:numId w:val="2"/>
              </w:numPr>
              <w:tabs>
                <w:tab w:val="left" w:pos="142"/>
                <w:tab w:val="left" w:pos="459"/>
                <w:tab w:val="left" w:pos="540"/>
                <w:tab w:val="left" w:pos="993"/>
                <w:tab w:val="left" w:pos="1080"/>
                <w:tab w:val="left" w:pos="2880"/>
                <w:tab w:val="left" w:pos="6480"/>
                <w:tab w:val="left" w:pos="8010"/>
              </w:tabs>
              <w:spacing w:after="120" w:line="360" w:lineRule="auto"/>
              <w:ind w:left="284" w:hanging="142"/>
              <w:jc w:val="both"/>
              <w:rPr>
                <w:rFonts w:ascii="Times New Roman" w:hAnsi="Times New Roman"/>
              </w:rPr>
            </w:pPr>
            <w:r w:rsidRPr="00661C00">
              <w:rPr>
                <w:rFonts w:ascii="Times New Roman" w:hAnsi="Times New Roman"/>
              </w:rPr>
              <w:t>The Horticultural Society of Haryana</w:t>
            </w:r>
          </w:p>
          <w:p w:rsidR="00FA41B4" w:rsidRPr="00661C00" w:rsidRDefault="00FA41B4" w:rsidP="00FA41B4">
            <w:pPr>
              <w:pStyle w:val="ListParagraph"/>
              <w:numPr>
                <w:ilvl w:val="0"/>
                <w:numId w:val="2"/>
              </w:numPr>
              <w:tabs>
                <w:tab w:val="left" w:pos="142"/>
                <w:tab w:val="left" w:pos="459"/>
                <w:tab w:val="left" w:pos="540"/>
                <w:tab w:val="left" w:pos="993"/>
                <w:tab w:val="left" w:pos="1080"/>
                <w:tab w:val="left" w:pos="2880"/>
                <w:tab w:val="left" w:pos="6480"/>
                <w:tab w:val="left" w:pos="8010"/>
              </w:tabs>
              <w:spacing w:after="120" w:line="360" w:lineRule="auto"/>
              <w:ind w:left="284" w:hanging="142"/>
              <w:jc w:val="both"/>
              <w:rPr>
                <w:rFonts w:ascii="Times New Roman" w:hAnsi="Times New Roman"/>
              </w:rPr>
            </w:pPr>
            <w:r w:rsidRPr="00661C00">
              <w:rPr>
                <w:rFonts w:ascii="Times New Roman" w:hAnsi="Times New Roman"/>
              </w:rPr>
              <w:t>Indian society of Arid Horticulture</w:t>
            </w:r>
          </w:p>
          <w:p w:rsidR="00FA41B4" w:rsidRPr="00D346B8" w:rsidRDefault="00FA41B4" w:rsidP="00FA41B4">
            <w:pPr>
              <w:pStyle w:val="ListParagraph"/>
              <w:numPr>
                <w:ilvl w:val="0"/>
                <w:numId w:val="2"/>
              </w:numPr>
              <w:tabs>
                <w:tab w:val="left" w:pos="142"/>
                <w:tab w:val="left" w:pos="459"/>
                <w:tab w:val="left" w:pos="993"/>
                <w:tab w:val="left" w:pos="1080"/>
                <w:tab w:val="left" w:pos="2880"/>
                <w:tab w:val="left" w:pos="6480"/>
                <w:tab w:val="left" w:pos="8010"/>
              </w:tabs>
              <w:spacing w:after="120" w:line="360" w:lineRule="auto"/>
              <w:ind w:left="142" w:firstLine="0"/>
              <w:jc w:val="both"/>
              <w:rPr>
                <w:rFonts w:ascii="Times New Roman" w:hAnsi="Times New Roman"/>
              </w:rPr>
            </w:pPr>
            <w:r w:rsidRPr="00D346B8">
              <w:rPr>
                <w:rFonts w:ascii="Times New Roman" w:hAnsi="Times New Roman"/>
              </w:rPr>
              <w:t>Society for Integrated Development of Agriculture, Veterinary and Ecological Sciences</w:t>
            </w:r>
          </w:p>
        </w:tc>
        <w:tc>
          <w:tcPr>
            <w:tcW w:w="5590" w:type="dxa"/>
          </w:tcPr>
          <w:p w:rsidR="00FA41B4" w:rsidRPr="00D346B8" w:rsidRDefault="00FA41B4" w:rsidP="00FA41B4">
            <w:pPr>
              <w:pStyle w:val="ListParagraph"/>
              <w:numPr>
                <w:ilvl w:val="0"/>
                <w:numId w:val="2"/>
              </w:numPr>
              <w:tabs>
                <w:tab w:val="left" w:pos="540"/>
                <w:tab w:val="left" w:pos="1080"/>
                <w:tab w:val="left" w:pos="2880"/>
                <w:tab w:val="left" w:pos="6480"/>
                <w:tab w:val="left" w:pos="8010"/>
              </w:tabs>
              <w:spacing w:after="120" w:line="360" w:lineRule="auto"/>
              <w:ind w:left="317" w:hanging="142"/>
              <w:jc w:val="both"/>
              <w:rPr>
                <w:rStyle w:val="Emphasis"/>
                <w:rFonts w:ascii="Times New Roman" w:hAnsi="Times New Roman"/>
                <w:i w:val="0"/>
                <w:iCs w:val="0"/>
              </w:rPr>
            </w:pPr>
            <w:r w:rsidRPr="00D346B8">
              <w:rPr>
                <w:rFonts w:ascii="Times New Roman" w:hAnsi="Times New Roman"/>
              </w:rPr>
              <w:t>International journal of Agriculture and Allied Sciences</w:t>
            </w:r>
          </w:p>
          <w:p w:rsidR="00FA41B4" w:rsidRPr="00D346B8" w:rsidRDefault="00FA41B4" w:rsidP="00FA41B4">
            <w:pPr>
              <w:pStyle w:val="ListParagraph"/>
              <w:numPr>
                <w:ilvl w:val="0"/>
                <w:numId w:val="2"/>
              </w:numPr>
              <w:tabs>
                <w:tab w:val="left" w:pos="540"/>
                <w:tab w:val="left" w:pos="1080"/>
                <w:tab w:val="left" w:pos="2880"/>
                <w:tab w:val="left" w:pos="6480"/>
                <w:tab w:val="left" w:pos="8010"/>
              </w:tabs>
              <w:spacing w:after="120" w:line="360" w:lineRule="auto"/>
              <w:ind w:left="317" w:hanging="142"/>
              <w:jc w:val="both"/>
              <w:rPr>
                <w:rFonts w:ascii="Times New Roman" w:hAnsi="Times New Roman"/>
              </w:rPr>
            </w:pPr>
            <w:proofErr w:type="spellStart"/>
            <w:r w:rsidRPr="00661C00">
              <w:rPr>
                <w:rStyle w:val="Emphasis"/>
                <w:rFonts w:ascii="Times New Roman" w:hAnsi="Times New Roman"/>
                <w:bCs/>
                <w:i w:val="0"/>
                <w:shd w:val="clear" w:color="auto" w:fill="FFFFFF"/>
              </w:rPr>
              <w:t>Mahima</w:t>
            </w:r>
            <w:proofErr w:type="spellEnd"/>
            <w:r w:rsidRPr="00661C00">
              <w:rPr>
                <w:rStyle w:val="Emphasis"/>
                <w:rFonts w:ascii="Times New Roman" w:hAnsi="Times New Roman"/>
                <w:bCs/>
                <w:i w:val="0"/>
                <w:shd w:val="clear" w:color="auto" w:fill="FFFFFF"/>
              </w:rPr>
              <w:t xml:space="preserve"> Research Foundation</w:t>
            </w:r>
            <w:r w:rsidRPr="00D346B8">
              <w:rPr>
                <w:rFonts w:ascii="Times New Roman" w:hAnsi="Times New Roman"/>
                <w:shd w:val="clear" w:color="auto" w:fill="FFFFFF"/>
              </w:rPr>
              <w:t> and Social Welfare</w:t>
            </w:r>
          </w:p>
          <w:p w:rsidR="00FA41B4" w:rsidRPr="00D346B8" w:rsidRDefault="00FA41B4" w:rsidP="00FA41B4">
            <w:pPr>
              <w:pStyle w:val="ListParagraph"/>
              <w:numPr>
                <w:ilvl w:val="0"/>
                <w:numId w:val="2"/>
              </w:numPr>
              <w:tabs>
                <w:tab w:val="left" w:pos="540"/>
                <w:tab w:val="left" w:pos="1080"/>
                <w:tab w:val="left" w:pos="2880"/>
                <w:tab w:val="left" w:pos="6480"/>
                <w:tab w:val="left" w:pos="8010"/>
              </w:tabs>
              <w:spacing w:after="120" w:line="360" w:lineRule="auto"/>
              <w:ind w:left="317" w:hanging="142"/>
              <w:jc w:val="both"/>
              <w:rPr>
                <w:rFonts w:ascii="Times New Roman" w:hAnsi="Times New Roman"/>
              </w:rPr>
            </w:pPr>
            <w:r w:rsidRPr="00D346B8">
              <w:rPr>
                <w:rFonts w:ascii="Times New Roman" w:hAnsi="Times New Roman"/>
              </w:rPr>
              <w:t>Society for community mobilization for sustainable development</w:t>
            </w:r>
          </w:p>
          <w:p w:rsidR="00FA41B4" w:rsidRPr="00D346B8" w:rsidRDefault="00FA41B4" w:rsidP="00FA41B4">
            <w:pPr>
              <w:pStyle w:val="ListParagraph"/>
              <w:numPr>
                <w:ilvl w:val="0"/>
                <w:numId w:val="2"/>
              </w:numPr>
              <w:tabs>
                <w:tab w:val="left" w:pos="540"/>
                <w:tab w:val="left" w:pos="1080"/>
                <w:tab w:val="left" w:pos="2880"/>
                <w:tab w:val="left" w:pos="6480"/>
                <w:tab w:val="left" w:pos="8010"/>
              </w:tabs>
              <w:spacing w:after="120" w:line="360" w:lineRule="auto"/>
              <w:ind w:left="317" w:firstLine="0"/>
              <w:jc w:val="both"/>
              <w:rPr>
                <w:rFonts w:ascii="Times New Roman" w:hAnsi="Times New Roman"/>
              </w:rPr>
            </w:pPr>
            <w:r w:rsidRPr="00D346B8">
              <w:rPr>
                <w:rFonts w:ascii="Times New Roman" w:hAnsi="Times New Roman"/>
              </w:rPr>
              <w:t>Society for Community Mobilization for Sustainable Development</w:t>
            </w:r>
          </w:p>
        </w:tc>
      </w:tr>
      <w:tr w:rsidR="00C142CB" w:rsidRPr="00D346B8" w:rsidTr="00C142CB">
        <w:trPr>
          <w:trHeight w:val="903"/>
        </w:trPr>
        <w:tc>
          <w:tcPr>
            <w:tcW w:w="9242" w:type="dxa"/>
            <w:gridSpan w:val="2"/>
          </w:tcPr>
          <w:p w:rsidR="00C142CB" w:rsidRPr="00D346B8" w:rsidRDefault="00C142CB" w:rsidP="00C142CB">
            <w:pPr>
              <w:spacing w:line="360" w:lineRule="auto"/>
              <w:ind w:left="86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D346B8">
              <w:rPr>
                <w:rFonts w:ascii="Times New Roman" w:hAnsi="Times New Roman" w:cs="Times New Roman"/>
                <w:iCs/>
              </w:rPr>
              <w:t>Member of Editorial board of International journal of Agriculture and Allied Sciences (ISSN-2582-6336)</w:t>
            </w:r>
            <w:r w:rsidRPr="00D346B8">
              <w:rPr>
                <w:rFonts w:ascii="Times New Roman" w:hAnsi="Times New Roman" w:cs="Times New Roman"/>
                <w:i/>
                <w:iCs/>
              </w:rPr>
              <w:t xml:space="preserve"> (http://www.agriallied.com)</w:t>
            </w:r>
          </w:p>
        </w:tc>
      </w:tr>
    </w:tbl>
    <w:p w:rsidR="00FA41B4" w:rsidRPr="00D346B8" w:rsidRDefault="00FA41B4" w:rsidP="00FA41B4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</w:p>
    <w:p w:rsidR="00FA41B4" w:rsidRPr="00D346B8" w:rsidRDefault="00FA41B4" w:rsidP="00FA41B4">
      <w:pPr>
        <w:pStyle w:val="ListParagraph"/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hAnsi="Times New Roman"/>
          <w:b/>
          <w:color w:val="000000"/>
        </w:rPr>
      </w:pPr>
      <w:r w:rsidRPr="00D346B8">
        <w:rPr>
          <w:rFonts w:ascii="Times New Roman" w:hAnsi="Times New Roman"/>
          <w:b/>
          <w:color w:val="000000"/>
        </w:rPr>
        <w:t>Details of professional training and research experience, specifying period</w:t>
      </w:r>
    </w:p>
    <w:p w:rsidR="00FA41B4" w:rsidRPr="00D346B8" w:rsidRDefault="00FA41B4" w:rsidP="00FA41B4">
      <w:pPr>
        <w:pStyle w:val="ListParagraph"/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hAnsi="Times New Roman"/>
          <w:b/>
          <w:color w:val="000000"/>
        </w:rPr>
      </w:pPr>
    </w:p>
    <w:tbl>
      <w:tblPr>
        <w:tblW w:w="9947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0"/>
        <w:gridCol w:w="20"/>
        <w:gridCol w:w="4232"/>
        <w:gridCol w:w="3402"/>
        <w:gridCol w:w="709"/>
        <w:gridCol w:w="1134"/>
      </w:tblGrid>
      <w:tr w:rsidR="00FA41B4" w:rsidRPr="00D346B8" w:rsidTr="002C6F1C">
        <w:trPr>
          <w:trHeight w:val="413"/>
        </w:trPr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B4" w:rsidRPr="00D346B8" w:rsidRDefault="00FA41B4" w:rsidP="002C6F1C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346B8">
              <w:rPr>
                <w:rFonts w:ascii="Times New Roman" w:hAnsi="Times New Roman" w:cs="Times New Roman"/>
                <w:b/>
                <w:color w:val="000000"/>
              </w:rPr>
              <w:t>S. no.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B4" w:rsidRPr="00D346B8" w:rsidRDefault="00FA41B4" w:rsidP="002C6F1C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346B8">
              <w:rPr>
                <w:rFonts w:ascii="Times New Roman" w:hAnsi="Times New Roman" w:cs="Times New Roman"/>
                <w:b/>
                <w:color w:val="000000"/>
              </w:rPr>
              <w:t>Title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B4" w:rsidRPr="00D346B8" w:rsidRDefault="00FA41B4" w:rsidP="002C6F1C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346B8">
              <w:rPr>
                <w:rFonts w:ascii="Times New Roman" w:hAnsi="Times New Roman" w:cs="Times New Roman"/>
                <w:b/>
                <w:color w:val="000000"/>
              </w:rPr>
              <w:t>Organizer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B4" w:rsidRPr="00D346B8" w:rsidRDefault="00FA41B4" w:rsidP="002C6F1C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346B8">
              <w:rPr>
                <w:rFonts w:ascii="Times New Roman" w:hAnsi="Times New Roman" w:cs="Times New Roman"/>
                <w:b/>
                <w:color w:val="000000"/>
              </w:rPr>
              <w:t>Year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B4" w:rsidRPr="00D346B8" w:rsidRDefault="00FA41B4" w:rsidP="002C6F1C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346B8">
              <w:rPr>
                <w:rFonts w:ascii="Times New Roman" w:hAnsi="Times New Roman" w:cs="Times New Roman"/>
                <w:b/>
                <w:color w:val="000000"/>
              </w:rPr>
              <w:t>Duration</w:t>
            </w:r>
          </w:p>
        </w:tc>
      </w:tr>
      <w:tr w:rsidR="00FA41B4" w:rsidRPr="00D346B8" w:rsidTr="002C6F1C">
        <w:trPr>
          <w:trHeight w:val="413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B4" w:rsidRPr="00D346B8" w:rsidRDefault="00FA41B4" w:rsidP="00FA41B4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auto"/>
              <w:ind w:hanging="662"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B4" w:rsidRPr="00D346B8" w:rsidRDefault="00FA41B4" w:rsidP="002C6F1C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D346B8">
              <w:rPr>
                <w:rFonts w:ascii="Times New Roman" w:eastAsia="Calibri" w:hAnsi="Times New Roman" w:cs="Times New Roman"/>
                <w:bCs/>
              </w:rPr>
              <w:t>Underutilized Plant Species: Future smart crops for food, Nutritional security and income generation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B4" w:rsidRPr="00D346B8" w:rsidRDefault="00FA41B4" w:rsidP="002C6F1C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D346B8">
              <w:rPr>
                <w:rFonts w:ascii="Times New Roman" w:hAnsi="Times New Roman" w:cs="Times New Roman"/>
                <w:bCs/>
              </w:rPr>
              <w:t>Division of vegetable science AICRP (VC) &amp; IDP-NAHEP SKUAST-Kashmir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B4" w:rsidRPr="00D346B8" w:rsidRDefault="00FA41B4" w:rsidP="002C6F1C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D346B8">
              <w:rPr>
                <w:rFonts w:ascii="Times New Roman" w:hAnsi="Times New Roman" w:cs="Times New Roman"/>
                <w:bCs/>
                <w:color w:val="000000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B4" w:rsidRPr="00D346B8" w:rsidRDefault="00FA41B4" w:rsidP="002C6F1C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D346B8">
              <w:rPr>
                <w:rFonts w:ascii="Times New Roman" w:hAnsi="Times New Roman" w:cs="Times New Roman"/>
                <w:bCs/>
                <w:color w:val="000000"/>
              </w:rPr>
              <w:t>10 days</w:t>
            </w:r>
          </w:p>
        </w:tc>
      </w:tr>
      <w:tr w:rsidR="00FA41B4" w:rsidRPr="00D346B8" w:rsidTr="002C6F1C">
        <w:trPr>
          <w:trHeight w:val="413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B4" w:rsidRPr="00D346B8" w:rsidRDefault="00FA41B4" w:rsidP="00FA41B4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auto"/>
              <w:ind w:hanging="662"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B4" w:rsidRPr="00D346B8" w:rsidRDefault="00FA41B4" w:rsidP="002C6F1C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D346B8">
              <w:rPr>
                <w:rFonts w:ascii="Times New Roman" w:eastAsia="Calibri" w:hAnsi="Times New Roman" w:cs="Times New Roman"/>
              </w:rPr>
              <w:t>Non conventional Approaches for Genetic Improvement of Perennial Horticultural Crops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B4" w:rsidRPr="00D346B8" w:rsidRDefault="00FA41B4" w:rsidP="002C6F1C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D346B8">
              <w:rPr>
                <w:rFonts w:ascii="Times New Roman" w:eastAsia="Calibri" w:hAnsi="Times New Roman" w:cs="Times New Roman"/>
                <w:bCs/>
              </w:rPr>
              <w:t xml:space="preserve">Division of Fruits and Horticultural Technology, ICAR-Indian Agricultural Research Institute, New Delhi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B4" w:rsidRPr="00D346B8" w:rsidRDefault="00FA41B4" w:rsidP="002C6F1C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D346B8">
              <w:rPr>
                <w:rFonts w:ascii="Times New Roman" w:hAnsi="Times New Roman" w:cs="Times New Roman"/>
                <w:bCs/>
                <w:color w:val="000000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B4" w:rsidRPr="00D346B8" w:rsidRDefault="00FA41B4" w:rsidP="002C6F1C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D346B8">
              <w:rPr>
                <w:rFonts w:ascii="Times New Roman" w:hAnsi="Times New Roman" w:cs="Times New Roman"/>
                <w:bCs/>
                <w:color w:val="000000"/>
              </w:rPr>
              <w:t>21days</w:t>
            </w:r>
          </w:p>
        </w:tc>
      </w:tr>
      <w:tr w:rsidR="00FA41B4" w:rsidRPr="00D346B8" w:rsidTr="002C6F1C">
        <w:trPr>
          <w:trHeight w:val="413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B4" w:rsidRPr="00D346B8" w:rsidRDefault="00FA41B4" w:rsidP="00FA41B4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auto"/>
              <w:ind w:hanging="662"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B4" w:rsidRPr="00D346B8" w:rsidRDefault="00FA41B4" w:rsidP="002C6F1C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D346B8">
              <w:rPr>
                <w:rFonts w:ascii="Times New Roman" w:hAnsi="Times New Roman" w:cs="Times New Roman"/>
              </w:rPr>
              <w:t>Advances</w:t>
            </w:r>
            <w:r w:rsidRPr="00D346B8">
              <w:rPr>
                <w:rFonts w:ascii="Times New Roman" w:hAnsi="Times New Roman" w:cs="Times New Roman"/>
                <w:iCs/>
              </w:rPr>
              <w:t xml:space="preserve"> in climate resilient Soil management for sustainable hill Agriculture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B4" w:rsidRPr="00D346B8" w:rsidRDefault="00FA41B4" w:rsidP="002C6F1C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D346B8">
              <w:rPr>
                <w:rFonts w:ascii="Times New Roman" w:hAnsi="Times New Roman" w:cs="Times New Roman"/>
              </w:rPr>
              <w:t>SKUAST-J and Agricultural Education Division, Indian council of Agricultural Research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B4" w:rsidRPr="00D346B8" w:rsidRDefault="00FA41B4" w:rsidP="002C6F1C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D346B8">
              <w:rPr>
                <w:rFonts w:ascii="Times New Roman" w:hAnsi="Times New Roman" w:cs="Times New Roman"/>
                <w:bCs/>
                <w:color w:val="000000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B4" w:rsidRPr="00D346B8" w:rsidRDefault="00FA41B4" w:rsidP="002C6F1C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D346B8">
              <w:rPr>
                <w:rFonts w:ascii="Times New Roman" w:hAnsi="Times New Roman" w:cs="Times New Roman"/>
                <w:bCs/>
                <w:color w:val="000000"/>
              </w:rPr>
              <w:t>10 days</w:t>
            </w:r>
          </w:p>
        </w:tc>
      </w:tr>
      <w:tr w:rsidR="00FA41B4" w:rsidRPr="00D346B8" w:rsidTr="002C6F1C">
        <w:trPr>
          <w:trHeight w:val="413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B4" w:rsidRPr="00D346B8" w:rsidRDefault="00FA41B4" w:rsidP="00FA41B4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auto"/>
              <w:ind w:hanging="662"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B4" w:rsidRPr="00D346B8" w:rsidRDefault="00FA41B4" w:rsidP="002C6F1C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D346B8">
              <w:rPr>
                <w:rFonts w:ascii="Times New Roman" w:hAnsi="Times New Roman" w:cs="Times New Roman"/>
                <w:bCs/>
              </w:rPr>
              <w:t>Novel approaches in technologies for processing and value addition of Agricultural produce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B4" w:rsidRPr="00D346B8" w:rsidRDefault="00FA41B4" w:rsidP="002C6F1C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346B8">
              <w:rPr>
                <w:rFonts w:ascii="Times New Roman" w:hAnsi="Times New Roman" w:cs="Times New Roman"/>
              </w:rPr>
              <w:t>ICAR-CIPHET, Ludhiana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B4" w:rsidRPr="00D346B8" w:rsidRDefault="00FA41B4" w:rsidP="002C6F1C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D346B8">
              <w:rPr>
                <w:rFonts w:ascii="Times New Roman" w:hAnsi="Times New Roman" w:cs="Times New Roman"/>
                <w:bCs/>
                <w:color w:val="000000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B4" w:rsidRPr="00D346B8" w:rsidRDefault="00FA41B4" w:rsidP="002C6F1C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D346B8">
              <w:rPr>
                <w:rFonts w:ascii="Times New Roman" w:hAnsi="Times New Roman" w:cs="Times New Roman"/>
                <w:bCs/>
                <w:color w:val="000000"/>
              </w:rPr>
              <w:t>21 days</w:t>
            </w:r>
          </w:p>
        </w:tc>
      </w:tr>
      <w:tr w:rsidR="00FA41B4" w:rsidRPr="00D346B8" w:rsidTr="002C6F1C">
        <w:trPr>
          <w:trHeight w:val="282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B4" w:rsidRPr="00D346B8" w:rsidRDefault="00FA41B4" w:rsidP="00FA41B4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auto"/>
              <w:ind w:hanging="662"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B4" w:rsidRPr="00D346B8" w:rsidRDefault="00FA41B4" w:rsidP="002C6F1C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D346B8">
              <w:rPr>
                <w:rFonts w:ascii="Times New Roman" w:hAnsi="Times New Roman" w:cs="Times New Roman"/>
                <w:bCs/>
              </w:rPr>
              <w:t>Hi-Tech interventions in fruit production for enhancing productivity, nutritional quality and value addition.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B4" w:rsidRPr="00D346B8" w:rsidRDefault="00FA41B4" w:rsidP="002C6F1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346B8">
              <w:rPr>
                <w:rFonts w:ascii="Times New Roman" w:hAnsi="Times New Roman" w:cs="Times New Roman"/>
                <w:bCs/>
              </w:rPr>
              <w:t>Central Institute of Arid Horticulture, Bikaner.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B4" w:rsidRPr="00D346B8" w:rsidRDefault="00FA41B4" w:rsidP="002C6F1C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D346B8">
              <w:rPr>
                <w:rFonts w:ascii="Times New Roman" w:hAnsi="Times New Roman" w:cs="Times New Roman"/>
                <w:bCs/>
                <w:color w:val="000000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B4" w:rsidRPr="00D346B8" w:rsidRDefault="00FA41B4" w:rsidP="002C6F1C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D346B8">
              <w:rPr>
                <w:rFonts w:ascii="Times New Roman" w:hAnsi="Times New Roman" w:cs="Times New Roman"/>
                <w:bCs/>
                <w:color w:val="000000"/>
              </w:rPr>
              <w:t>21 days</w:t>
            </w:r>
          </w:p>
        </w:tc>
      </w:tr>
      <w:tr w:rsidR="00FA41B4" w:rsidRPr="00D346B8" w:rsidTr="002C6F1C">
        <w:trPr>
          <w:trHeight w:val="413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B4" w:rsidRPr="00D346B8" w:rsidRDefault="00FA41B4" w:rsidP="00FA41B4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auto"/>
              <w:ind w:hanging="662"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B4" w:rsidRPr="00D346B8" w:rsidRDefault="00FA41B4" w:rsidP="002C6F1C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D346B8">
              <w:rPr>
                <w:rFonts w:ascii="Times New Roman" w:hAnsi="Times New Roman" w:cs="Times New Roman"/>
                <w:bCs/>
              </w:rPr>
              <w:t>National Training Programme on "Basic Molecular Techniques Applicable for Agriculture Research" at School of Biotechnology”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B4" w:rsidRPr="00D346B8" w:rsidRDefault="00FA41B4" w:rsidP="002C6F1C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346B8">
              <w:rPr>
                <w:rFonts w:ascii="Times New Roman" w:hAnsi="Times New Roman" w:cs="Times New Roman"/>
              </w:rPr>
              <w:t>SKUAST-J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B4" w:rsidRPr="00D346B8" w:rsidRDefault="00FA41B4" w:rsidP="002C6F1C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D346B8">
              <w:rPr>
                <w:rFonts w:ascii="Times New Roman" w:hAnsi="Times New Roman" w:cs="Times New Roman"/>
                <w:bCs/>
                <w:color w:val="000000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B4" w:rsidRPr="00D346B8" w:rsidRDefault="00FA41B4" w:rsidP="002C6F1C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D346B8">
              <w:rPr>
                <w:rFonts w:ascii="Times New Roman" w:hAnsi="Times New Roman" w:cs="Times New Roman"/>
                <w:bCs/>
                <w:color w:val="000000"/>
              </w:rPr>
              <w:t>07 days</w:t>
            </w:r>
          </w:p>
        </w:tc>
      </w:tr>
      <w:tr w:rsidR="00FA41B4" w:rsidRPr="00D346B8" w:rsidTr="002C6F1C">
        <w:trPr>
          <w:trHeight w:val="413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B4" w:rsidRPr="00D346B8" w:rsidRDefault="00FA41B4" w:rsidP="00FA41B4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auto"/>
              <w:ind w:hanging="662"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B4" w:rsidRPr="00D346B8" w:rsidRDefault="00FA41B4" w:rsidP="002C6F1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346B8">
              <w:rPr>
                <w:rFonts w:ascii="Times New Roman" w:hAnsi="Times New Roman" w:cs="Times New Roman"/>
              </w:rPr>
              <w:t>Photosynthetic Efficiency and Crop Productivity under Climate Change Scenario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B4" w:rsidRPr="00D346B8" w:rsidRDefault="00FA41B4" w:rsidP="002C6F1C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D346B8">
              <w:rPr>
                <w:rFonts w:ascii="Times New Roman" w:hAnsi="Times New Roman" w:cs="Times New Roman"/>
                <w:bCs/>
                <w:color w:val="000000"/>
              </w:rPr>
              <w:t>Division of Plant Physiology, Indian Agricultural Research Institute, New Delhi 110012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B4" w:rsidRPr="00D346B8" w:rsidRDefault="00FA41B4" w:rsidP="002C6F1C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D346B8">
              <w:rPr>
                <w:rFonts w:ascii="Times New Roman" w:hAnsi="Times New Roman" w:cs="Times New Roman"/>
                <w:bCs/>
                <w:color w:val="000000"/>
              </w:rPr>
              <w:t>2009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B4" w:rsidRPr="00D346B8" w:rsidRDefault="00FA41B4" w:rsidP="002C6F1C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D346B8">
              <w:rPr>
                <w:rFonts w:ascii="Times New Roman" w:hAnsi="Times New Roman" w:cs="Times New Roman"/>
                <w:bCs/>
                <w:color w:val="000000"/>
              </w:rPr>
              <w:t>21 days</w:t>
            </w:r>
          </w:p>
        </w:tc>
      </w:tr>
      <w:tr w:rsidR="00FA41B4" w:rsidRPr="00D346B8" w:rsidTr="002C6F1C">
        <w:trPr>
          <w:trHeight w:val="436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B4" w:rsidRPr="00D346B8" w:rsidRDefault="00FA41B4" w:rsidP="00FA41B4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hanging="662"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B4" w:rsidRPr="00D346B8" w:rsidRDefault="00FA41B4" w:rsidP="002C6F1C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D346B8">
              <w:rPr>
                <w:rFonts w:ascii="Times New Roman" w:hAnsi="Times New Roman" w:cs="Times New Roman"/>
                <w:color w:val="000000"/>
              </w:rPr>
              <w:t>Computer Concepts and Applications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B4" w:rsidRPr="00D346B8" w:rsidRDefault="00FA41B4" w:rsidP="002C6F1C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D346B8">
              <w:rPr>
                <w:rFonts w:ascii="Times New Roman" w:hAnsi="Times New Roman" w:cs="Times New Roman"/>
                <w:color w:val="000000"/>
              </w:rPr>
              <w:t xml:space="preserve">CCS Haryana Agricultural University , </w:t>
            </w:r>
            <w:proofErr w:type="spellStart"/>
            <w:r w:rsidRPr="00D346B8">
              <w:rPr>
                <w:rFonts w:ascii="Times New Roman" w:hAnsi="Times New Roman" w:cs="Times New Roman"/>
                <w:color w:val="000000"/>
              </w:rPr>
              <w:t>Hisar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B4" w:rsidRPr="00D346B8" w:rsidRDefault="00FA41B4" w:rsidP="002C6F1C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D346B8">
              <w:rPr>
                <w:rFonts w:ascii="Times New Roman" w:hAnsi="Times New Roman" w:cs="Times New Roman"/>
                <w:bCs/>
                <w:color w:val="000000"/>
              </w:rPr>
              <w:t>2002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B4" w:rsidRPr="00D346B8" w:rsidRDefault="00FA41B4" w:rsidP="002C6F1C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D346B8">
              <w:rPr>
                <w:rFonts w:ascii="Times New Roman" w:hAnsi="Times New Roman" w:cs="Times New Roman"/>
                <w:bCs/>
                <w:color w:val="000000"/>
              </w:rPr>
              <w:t>28 days</w:t>
            </w:r>
          </w:p>
        </w:tc>
      </w:tr>
      <w:tr w:rsidR="00FA41B4" w:rsidRPr="00D346B8" w:rsidTr="002C6F1C">
        <w:trPr>
          <w:trHeight w:val="40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B4" w:rsidRPr="00D346B8" w:rsidRDefault="00FA41B4" w:rsidP="00FA41B4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hanging="662"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B4" w:rsidRPr="00D346B8" w:rsidRDefault="00FA41B4" w:rsidP="002C6F1C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D346B8">
              <w:rPr>
                <w:rFonts w:ascii="Times New Roman" w:hAnsi="Times New Roman" w:cs="Times New Roman"/>
                <w:bCs/>
                <w:color w:val="000000"/>
              </w:rPr>
              <w:t>Biofertilizers</w:t>
            </w:r>
            <w:proofErr w:type="spellEnd"/>
            <w:r w:rsidRPr="00D346B8">
              <w:rPr>
                <w:rFonts w:ascii="Times New Roman" w:hAnsi="Times New Roman" w:cs="Times New Roman"/>
                <w:bCs/>
                <w:color w:val="000000"/>
              </w:rPr>
              <w:t xml:space="preserve"> production Technology and Application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B4" w:rsidRPr="00D346B8" w:rsidRDefault="00FA41B4" w:rsidP="002C6F1C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D346B8">
              <w:rPr>
                <w:rFonts w:ascii="Times New Roman" w:hAnsi="Times New Roman" w:cs="Times New Roman"/>
                <w:color w:val="000000"/>
              </w:rPr>
              <w:t xml:space="preserve">CCS Haryana Agricultural University , </w:t>
            </w:r>
            <w:proofErr w:type="spellStart"/>
            <w:r w:rsidRPr="00D346B8">
              <w:rPr>
                <w:rFonts w:ascii="Times New Roman" w:hAnsi="Times New Roman" w:cs="Times New Roman"/>
                <w:color w:val="000000"/>
              </w:rPr>
              <w:t>Hisar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B4" w:rsidRPr="00D346B8" w:rsidRDefault="00FA41B4" w:rsidP="002C6F1C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D346B8">
              <w:rPr>
                <w:rFonts w:ascii="Times New Roman" w:hAnsi="Times New Roman" w:cs="Times New Roman"/>
                <w:bCs/>
                <w:color w:val="000000"/>
              </w:rPr>
              <w:t>2002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B4" w:rsidRPr="00D346B8" w:rsidRDefault="00FA41B4" w:rsidP="002C6F1C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D346B8">
              <w:rPr>
                <w:rFonts w:ascii="Times New Roman" w:hAnsi="Times New Roman" w:cs="Times New Roman"/>
                <w:bCs/>
                <w:color w:val="000000"/>
              </w:rPr>
              <w:t>10 days</w:t>
            </w:r>
          </w:p>
        </w:tc>
      </w:tr>
      <w:tr w:rsidR="00FA41B4" w:rsidRPr="00D346B8" w:rsidTr="002C6F1C">
        <w:trPr>
          <w:trHeight w:val="461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B4" w:rsidRPr="00D346B8" w:rsidRDefault="00FA41B4" w:rsidP="00FA41B4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hanging="662"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B4" w:rsidRPr="00D346B8" w:rsidRDefault="00FA41B4" w:rsidP="002C6F1C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D346B8">
              <w:rPr>
                <w:rFonts w:ascii="Times New Roman" w:hAnsi="Times New Roman" w:cs="Times New Roman"/>
              </w:rPr>
              <w:t>Fruit and vegetable preservation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B4" w:rsidRPr="00D346B8" w:rsidRDefault="00FA41B4" w:rsidP="002C6F1C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D346B8">
              <w:rPr>
                <w:rFonts w:ascii="Times New Roman" w:hAnsi="Times New Roman" w:cs="Times New Roman"/>
                <w:color w:val="000000"/>
              </w:rPr>
              <w:t xml:space="preserve">CCS Haryana Agricultural University , </w:t>
            </w:r>
            <w:proofErr w:type="spellStart"/>
            <w:r w:rsidRPr="00D346B8">
              <w:rPr>
                <w:rFonts w:ascii="Times New Roman" w:hAnsi="Times New Roman" w:cs="Times New Roman"/>
                <w:color w:val="000000"/>
              </w:rPr>
              <w:t>Hisar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B4" w:rsidRPr="00D346B8" w:rsidRDefault="00FA41B4" w:rsidP="002C6F1C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D346B8">
              <w:rPr>
                <w:rFonts w:ascii="Times New Roman" w:hAnsi="Times New Roman" w:cs="Times New Roman"/>
                <w:bCs/>
                <w:color w:val="000000"/>
              </w:rPr>
              <w:t>2002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B4" w:rsidRPr="00D346B8" w:rsidRDefault="00FA41B4" w:rsidP="002C6F1C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D346B8">
              <w:rPr>
                <w:rFonts w:ascii="Times New Roman" w:hAnsi="Times New Roman" w:cs="Times New Roman"/>
                <w:bCs/>
                <w:color w:val="000000"/>
              </w:rPr>
              <w:t>5 days</w:t>
            </w:r>
          </w:p>
        </w:tc>
      </w:tr>
    </w:tbl>
    <w:p w:rsidR="00FA41B4" w:rsidRPr="00D346B8" w:rsidRDefault="00FA41B4" w:rsidP="00FA41B4">
      <w:pPr>
        <w:pStyle w:val="Default"/>
        <w:jc w:val="both"/>
        <w:rPr>
          <w:b/>
          <w:bCs/>
          <w:sz w:val="22"/>
          <w:szCs w:val="22"/>
        </w:rPr>
      </w:pPr>
    </w:p>
    <w:p w:rsidR="00FA41B4" w:rsidRDefault="00081B41" w:rsidP="00FA41B4">
      <w:pPr>
        <w:pStyle w:val="Default"/>
        <w:ind w:left="709" w:hanging="425"/>
        <w:jc w:val="both"/>
        <w:rPr>
          <w:b/>
          <w:bCs/>
          <w:sz w:val="22"/>
          <w:szCs w:val="22"/>
          <w:u w:val="single"/>
        </w:rPr>
      </w:pPr>
      <w:r w:rsidRPr="00D346B8">
        <w:rPr>
          <w:b/>
          <w:bCs/>
          <w:sz w:val="22"/>
          <w:szCs w:val="22"/>
          <w:u w:val="single"/>
        </w:rPr>
        <w:t>RESEARCH PROJECTS HANDLED:</w:t>
      </w:r>
      <w:r w:rsidR="00CF4A31" w:rsidRPr="00D346B8">
        <w:rPr>
          <w:b/>
          <w:bCs/>
          <w:sz w:val="22"/>
          <w:szCs w:val="22"/>
          <w:u w:val="single"/>
        </w:rPr>
        <w:t xml:space="preserve"> </w:t>
      </w:r>
      <w:r w:rsidR="00CF4A31" w:rsidRPr="00D346B8">
        <w:rPr>
          <w:b/>
          <w:bCs/>
          <w:sz w:val="22"/>
          <w:szCs w:val="22"/>
        </w:rPr>
        <w:t xml:space="preserve">          As PI: </w:t>
      </w:r>
      <w:r w:rsidR="00CF4A31" w:rsidRPr="00D346B8">
        <w:rPr>
          <w:b/>
          <w:bCs/>
          <w:sz w:val="22"/>
          <w:szCs w:val="22"/>
          <w:u w:val="single"/>
        </w:rPr>
        <w:t>8</w:t>
      </w:r>
      <w:r w:rsidR="00CF4A31" w:rsidRPr="00D346B8">
        <w:rPr>
          <w:b/>
          <w:bCs/>
          <w:sz w:val="22"/>
          <w:szCs w:val="22"/>
        </w:rPr>
        <w:t xml:space="preserve">       </w:t>
      </w:r>
      <w:proofErr w:type="gramStart"/>
      <w:r w:rsidR="00CF4A31" w:rsidRPr="00D346B8">
        <w:rPr>
          <w:b/>
          <w:bCs/>
          <w:sz w:val="22"/>
          <w:szCs w:val="22"/>
        </w:rPr>
        <w:t>As</w:t>
      </w:r>
      <w:proofErr w:type="gramEnd"/>
      <w:r w:rsidR="00CF4A31" w:rsidRPr="00D346B8">
        <w:rPr>
          <w:b/>
          <w:bCs/>
          <w:sz w:val="22"/>
          <w:szCs w:val="22"/>
        </w:rPr>
        <w:t xml:space="preserve"> Co PI: </w:t>
      </w:r>
      <w:r w:rsidR="00CF4A31" w:rsidRPr="00D346B8">
        <w:rPr>
          <w:b/>
          <w:bCs/>
          <w:sz w:val="22"/>
          <w:szCs w:val="22"/>
          <w:u w:val="single"/>
        </w:rPr>
        <w:t>9</w:t>
      </w:r>
    </w:p>
    <w:p w:rsidR="007678F5" w:rsidRPr="00D346B8" w:rsidRDefault="007678F5" w:rsidP="00FA41B4">
      <w:pPr>
        <w:pStyle w:val="Default"/>
        <w:ind w:left="709" w:hanging="425"/>
        <w:jc w:val="both"/>
        <w:rPr>
          <w:sz w:val="22"/>
          <w:szCs w:val="22"/>
        </w:rPr>
      </w:pPr>
    </w:p>
    <w:p w:rsidR="00FA41B4" w:rsidRPr="00D346B8" w:rsidRDefault="00FA41B4" w:rsidP="00FA41B4">
      <w:pPr>
        <w:pStyle w:val="Default"/>
        <w:ind w:left="709" w:hanging="425"/>
        <w:jc w:val="both"/>
        <w:rPr>
          <w:sz w:val="22"/>
          <w:szCs w:val="22"/>
        </w:rPr>
      </w:pPr>
      <w:r w:rsidRPr="00D346B8">
        <w:rPr>
          <w:b/>
          <w:bCs/>
          <w:sz w:val="22"/>
          <w:szCs w:val="22"/>
        </w:rPr>
        <w:t xml:space="preserve">Externally funded projects as PI: </w:t>
      </w:r>
      <w:r w:rsidR="00C941CE" w:rsidRPr="00D346B8">
        <w:rPr>
          <w:b/>
          <w:bCs/>
          <w:sz w:val="22"/>
          <w:szCs w:val="22"/>
        </w:rPr>
        <w:t>4</w:t>
      </w:r>
      <w:r w:rsidRPr="00D346B8">
        <w:rPr>
          <w:b/>
          <w:bCs/>
          <w:sz w:val="22"/>
          <w:szCs w:val="22"/>
        </w:rPr>
        <w:t xml:space="preserve">  </w:t>
      </w:r>
    </w:p>
    <w:p w:rsidR="00FA41B4" w:rsidRPr="00661C00" w:rsidRDefault="00FA41B4" w:rsidP="00661C0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ind w:left="709" w:hanging="425"/>
        <w:jc w:val="both"/>
        <w:rPr>
          <w:rFonts w:ascii="Times New Roman" w:hAnsi="Times New Roman"/>
        </w:rPr>
      </w:pPr>
      <w:r w:rsidRPr="00D346B8">
        <w:rPr>
          <w:rFonts w:ascii="Times New Roman" w:hAnsi="Times New Roman"/>
          <w:bCs/>
        </w:rPr>
        <w:t>Promotion of Horticulture (Establishment of demonstration blocks and production of elite planting material of dragon fruit) under Holistic Agriculture Development Project on "Development of Rain-fed Areas of J&amp;K (UT)" in SKUAST-Jammu”</w:t>
      </w:r>
      <w:r w:rsidR="00661C00" w:rsidRPr="00661C00">
        <w:rPr>
          <w:rFonts w:ascii="Times New Roman" w:hAnsi="Times New Roman"/>
          <w:bCs/>
        </w:rPr>
        <w:t xml:space="preserve"> </w:t>
      </w:r>
      <w:r w:rsidR="00661C00" w:rsidRPr="00D346B8">
        <w:rPr>
          <w:rFonts w:ascii="Times New Roman" w:hAnsi="Times New Roman"/>
          <w:bCs/>
        </w:rPr>
        <w:t>under Holistic Agriculture Development Project</w:t>
      </w:r>
    </w:p>
    <w:p w:rsidR="00034541" w:rsidRPr="00D346B8" w:rsidRDefault="00FA41B4" w:rsidP="00661C0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ind w:left="709" w:hanging="425"/>
        <w:jc w:val="both"/>
        <w:rPr>
          <w:rFonts w:ascii="Times New Roman" w:hAnsi="Times New Roman"/>
        </w:rPr>
      </w:pPr>
      <w:r w:rsidRPr="00D346B8">
        <w:rPr>
          <w:rFonts w:ascii="Times New Roman" w:hAnsi="Times New Roman"/>
          <w:bCs/>
        </w:rPr>
        <w:t>"Promotion of niche crops(Pecan nut) in the UT of J &amp; K" in SKUAST-Jammu” under Holistic Agriculture Development Project</w:t>
      </w:r>
    </w:p>
    <w:p w:rsidR="00034541" w:rsidRPr="00D346B8" w:rsidRDefault="00034541" w:rsidP="00661C0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ind w:left="709" w:hanging="425"/>
        <w:jc w:val="both"/>
        <w:rPr>
          <w:rFonts w:ascii="Times New Roman" w:hAnsi="Times New Roman"/>
          <w:bCs/>
        </w:rPr>
      </w:pPr>
      <w:r w:rsidRPr="00D346B8">
        <w:rPr>
          <w:rFonts w:ascii="Times New Roman" w:eastAsia="Times New Roman" w:hAnsi="Times New Roman"/>
        </w:rPr>
        <w:t xml:space="preserve">Establishment of rootstock and </w:t>
      </w:r>
      <w:proofErr w:type="spellStart"/>
      <w:r w:rsidRPr="00D346B8">
        <w:rPr>
          <w:rFonts w:ascii="Times New Roman" w:eastAsia="Times New Roman" w:hAnsi="Times New Roman"/>
        </w:rPr>
        <w:t>budwood</w:t>
      </w:r>
      <w:proofErr w:type="spellEnd"/>
      <w:r w:rsidRPr="00D346B8">
        <w:rPr>
          <w:rFonts w:ascii="Times New Roman" w:eastAsia="Times New Roman" w:hAnsi="Times New Roman"/>
        </w:rPr>
        <w:t xml:space="preserve"> bank </w:t>
      </w:r>
      <w:r w:rsidRPr="00D346B8">
        <w:rPr>
          <w:rFonts w:ascii="Times New Roman" w:hAnsi="Times New Roman"/>
        </w:rPr>
        <w:t xml:space="preserve">at SKUAST-J </w:t>
      </w:r>
      <w:r w:rsidRPr="00D346B8">
        <w:rPr>
          <w:rFonts w:ascii="Times New Roman" w:eastAsia="Times New Roman" w:hAnsi="Times New Roman"/>
        </w:rPr>
        <w:t xml:space="preserve">and their large scale production under </w:t>
      </w:r>
      <w:r w:rsidRPr="00D346B8">
        <w:rPr>
          <w:rFonts w:ascii="Times New Roman" w:hAnsi="Times New Roman"/>
        </w:rPr>
        <w:t>MIDH, ICAR funded project.</w:t>
      </w:r>
    </w:p>
    <w:p w:rsidR="00034541" w:rsidRPr="00D346B8" w:rsidRDefault="00034541" w:rsidP="00661C0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ind w:left="709" w:hanging="425"/>
        <w:jc w:val="both"/>
        <w:rPr>
          <w:rFonts w:ascii="Times New Roman" w:hAnsi="Times New Roman"/>
          <w:bCs/>
        </w:rPr>
      </w:pPr>
      <w:r w:rsidRPr="00D346B8">
        <w:rPr>
          <w:rFonts w:ascii="Times New Roman" w:hAnsi="Times New Roman"/>
        </w:rPr>
        <w:t xml:space="preserve">Production of quality planting material for sub-tropical fruits under </w:t>
      </w:r>
      <w:r w:rsidRPr="00D346B8">
        <w:rPr>
          <w:rFonts w:ascii="Times New Roman" w:eastAsia="Times New Roman" w:hAnsi="Times New Roman"/>
        </w:rPr>
        <w:t>ICAR-HTM (MM-1)</w:t>
      </w:r>
      <w:r w:rsidRPr="00D346B8">
        <w:rPr>
          <w:rFonts w:ascii="Times New Roman" w:hAnsi="Times New Roman"/>
        </w:rPr>
        <w:t xml:space="preserve"> funded project.</w:t>
      </w:r>
    </w:p>
    <w:p w:rsidR="00FA41B4" w:rsidRPr="00D346B8" w:rsidRDefault="00C941CE" w:rsidP="000345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D346B8">
        <w:rPr>
          <w:rFonts w:ascii="Times New Roman" w:hAnsi="Times New Roman" w:cs="Times New Roman"/>
          <w:b/>
          <w:bCs/>
        </w:rPr>
        <w:t xml:space="preserve">Externally funded projects as Co PI: </w:t>
      </w:r>
      <w:r w:rsidR="00AD3CFA" w:rsidRPr="00D346B8">
        <w:rPr>
          <w:rFonts w:ascii="Times New Roman" w:hAnsi="Times New Roman" w:cs="Times New Roman"/>
          <w:b/>
          <w:bCs/>
        </w:rPr>
        <w:t>4</w:t>
      </w:r>
    </w:p>
    <w:p w:rsidR="00E65BFA" w:rsidRPr="00D346B8" w:rsidRDefault="00E65BFA" w:rsidP="00087EF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/>
          <w:bCs/>
        </w:rPr>
      </w:pPr>
      <w:r w:rsidRPr="00D346B8">
        <w:rPr>
          <w:rFonts w:ascii="Times New Roman" w:hAnsi="Times New Roman"/>
        </w:rPr>
        <w:t xml:space="preserve">Production and popularization of quality planting material of improved cultivars of Pecan nut to enhance the nut crop status in </w:t>
      </w:r>
      <w:proofErr w:type="spellStart"/>
      <w:r w:rsidRPr="00D346B8">
        <w:rPr>
          <w:rFonts w:ascii="Times New Roman" w:hAnsi="Times New Roman"/>
        </w:rPr>
        <w:t>Pir–Panjal</w:t>
      </w:r>
      <w:proofErr w:type="spellEnd"/>
      <w:r w:rsidRPr="00D346B8">
        <w:rPr>
          <w:rFonts w:ascii="Times New Roman" w:hAnsi="Times New Roman"/>
        </w:rPr>
        <w:t xml:space="preserve"> range of Jammu division under NABARD funded project.</w:t>
      </w:r>
    </w:p>
    <w:p w:rsidR="00087EFE" w:rsidRPr="00D346B8" w:rsidRDefault="00087EFE" w:rsidP="00087EF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/>
          <w:bCs/>
        </w:rPr>
      </w:pPr>
      <w:r w:rsidRPr="00D346B8">
        <w:rPr>
          <w:rFonts w:ascii="Times New Roman" w:eastAsia="Times New Roman" w:hAnsi="Times New Roman"/>
        </w:rPr>
        <w:t xml:space="preserve">Establishment of Rootstock and </w:t>
      </w:r>
      <w:proofErr w:type="spellStart"/>
      <w:r w:rsidRPr="00D346B8">
        <w:rPr>
          <w:rFonts w:ascii="Times New Roman" w:eastAsia="Times New Roman" w:hAnsi="Times New Roman"/>
        </w:rPr>
        <w:t>Budwood</w:t>
      </w:r>
      <w:proofErr w:type="spellEnd"/>
      <w:r w:rsidRPr="00D346B8">
        <w:rPr>
          <w:rFonts w:ascii="Times New Roman" w:eastAsia="Times New Roman" w:hAnsi="Times New Roman"/>
        </w:rPr>
        <w:t xml:space="preserve"> bank and its large scale production</w:t>
      </w:r>
      <w:r w:rsidRPr="00D346B8">
        <w:rPr>
          <w:rFonts w:ascii="Times New Roman" w:hAnsi="Times New Roman"/>
        </w:rPr>
        <w:t xml:space="preserve"> under </w:t>
      </w:r>
      <w:r w:rsidRPr="00D346B8">
        <w:rPr>
          <w:rFonts w:ascii="Times New Roman" w:eastAsia="Times New Roman" w:hAnsi="Times New Roman"/>
        </w:rPr>
        <w:t>ICAR-HTM (MM-1)</w:t>
      </w:r>
      <w:r w:rsidRPr="00D346B8">
        <w:rPr>
          <w:rFonts w:ascii="Times New Roman" w:hAnsi="Times New Roman"/>
        </w:rPr>
        <w:t xml:space="preserve"> funded project.</w:t>
      </w:r>
    </w:p>
    <w:p w:rsidR="00C941CE" w:rsidRPr="00D346B8" w:rsidRDefault="00C941CE" w:rsidP="00FA41B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/>
        </w:rPr>
      </w:pPr>
      <w:r w:rsidRPr="00D346B8">
        <w:rPr>
          <w:rFonts w:ascii="Times New Roman" w:eastAsia="Times New Roman" w:hAnsi="Times New Roman"/>
        </w:rPr>
        <w:t xml:space="preserve">Establishment of Mother Plant Nurseries for high pedigree planting material for fruit crops (Citrus and Guava) </w:t>
      </w:r>
      <w:r w:rsidR="00FA41B4" w:rsidRPr="00D346B8">
        <w:rPr>
          <w:rFonts w:ascii="Times New Roman" w:hAnsi="Times New Roman"/>
          <w:bCs/>
        </w:rPr>
        <w:t xml:space="preserve">Exploitation of natural variability of walnut </w:t>
      </w:r>
      <w:r w:rsidRPr="00D346B8">
        <w:rPr>
          <w:rFonts w:ascii="Times New Roman" w:hAnsi="Times New Roman"/>
          <w:bCs/>
        </w:rPr>
        <w:t>for export related traits</w:t>
      </w:r>
      <w:r w:rsidRPr="00D346B8">
        <w:rPr>
          <w:rFonts w:ascii="Times New Roman" w:eastAsia="Times New Roman" w:hAnsi="Times New Roman"/>
        </w:rPr>
        <w:t xml:space="preserve"> under </w:t>
      </w:r>
      <w:r w:rsidRPr="00D346B8">
        <w:rPr>
          <w:rFonts w:ascii="Times New Roman" w:hAnsi="Times New Roman"/>
        </w:rPr>
        <w:t>NHB funded project.</w:t>
      </w:r>
    </w:p>
    <w:p w:rsidR="00C941CE" w:rsidRPr="00D346B8" w:rsidRDefault="00AD3CFA" w:rsidP="00FA41B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/>
        </w:rPr>
      </w:pPr>
      <w:r w:rsidRPr="00D346B8">
        <w:rPr>
          <w:rFonts w:ascii="Times New Roman" w:eastAsia="Times New Roman" w:hAnsi="Times New Roman"/>
        </w:rPr>
        <w:t>Seed production in A</w:t>
      </w:r>
      <w:r w:rsidR="00C941CE" w:rsidRPr="00D346B8">
        <w:rPr>
          <w:rFonts w:ascii="Times New Roman" w:eastAsia="Times New Roman" w:hAnsi="Times New Roman"/>
        </w:rPr>
        <w:t xml:space="preserve">gricultural crops and fisheries </w:t>
      </w:r>
      <w:r w:rsidR="00087EFE" w:rsidRPr="00D346B8">
        <w:rPr>
          <w:rFonts w:ascii="Times New Roman" w:eastAsia="Times New Roman" w:hAnsi="Times New Roman"/>
        </w:rPr>
        <w:t>ICAR funded</w:t>
      </w:r>
      <w:r w:rsidR="00C941CE" w:rsidRPr="00D346B8">
        <w:rPr>
          <w:rFonts w:ascii="Times New Roman" w:eastAsia="Times New Roman" w:hAnsi="Times New Roman"/>
        </w:rPr>
        <w:t xml:space="preserve"> Mega Seed Project.</w:t>
      </w:r>
    </w:p>
    <w:p w:rsidR="00415B4C" w:rsidRPr="00D346B8" w:rsidRDefault="00415B4C" w:rsidP="00415B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415B4C" w:rsidRPr="00D346B8" w:rsidRDefault="00415B4C" w:rsidP="00415B4C">
      <w:pPr>
        <w:pStyle w:val="Default"/>
        <w:ind w:left="709" w:hanging="425"/>
        <w:jc w:val="both"/>
        <w:rPr>
          <w:sz w:val="22"/>
          <w:szCs w:val="22"/>
        </w:rPr>
      </w:pPr>
      <w:r w:rsidRPr="00D346B8">
        <w:rPr>
          <w:b/>
          <w:bCs/>
          <w:sz w:val="22"/>
          <w:szCs w:val="22"/>
        </w:rPr>
        <w:t xml:space="preserve">University funded projects as PI: 4  </w:t>
      </w:r>
    </w:p>
    <w:p w:rsidR="00415B4C" w:rsidRPr="00D346B8" w:rsidRDefault="00415B4C" w:rsidP="00415B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415B4C" w:rsidRPr="00D346B8" w:rsidRDefault="00415B4C" w:rsidP="00FA41B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/>
        </w:rPr>
      </w:pPr>
      <w:r w:rsidRPr="00D346B8">
        <w:rPr>
          <w:rFonts w:ascii="Times New Roman" w:eastAsia="Times New Roman" w:hAnsi="Times New Roman"/>
        </w:rPr>
        <w:t xml:space="preserve"> </w:t>
      </w:r>
      <w:r w:rsidRPr="00D346B8">
        <w:rPr>
          <w:rFonts w:ascii="Times New Roman" w:hAnsi="Times New Roman"/>
        </w:rPr>
        <w:t>Multiplication of Pecan nut variety SKJPP25/ Jammu Pecan nut 25.</w:t>
      </w:r>
    </w:p>
    <w:p w:rsidR="00415B4C" w:rsidRPr="00D346B8" w:rsidRDefault="00415B4C" w:rsidP="00FA41B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/>
        </w:rPr>
      </w:pPr>
      <w:r w:rsidRPr="00D346B8">
        <w:rPr>
          <w:rFonts w:ascii="Times New Roman" w:hAnsi="Times New Roman"/>
        </w:rPr>
        <w:t>Multi locational trials of pecan nut (</w:t>
      </w:r>
      <w:proofErr w:type="spellStart"/>
      <w:r w:rsidRPr="00D346B8">
        <w:rPr>
          <w:rFonts w:ascii="Times New Roman" w:hAnsi="Times New Roman"/>
          <w:i/>
        </w:rPr>
        <w:t>Carya</w:t>
      </w:r>
      <w:proofErr w:type="spellEnd"/>
      <w:r w:rsidRPr="00D346B8">
        <w:rPr>
          <w:rFonts w:ascii="Times New Roman" w:hAnsi="Times New Roman"/>
          <w:i/>
        </w:rPr>
        <w:t xml:space="preserve"> </w:t>
      </w:r>
      <w:proofErr w:type="spellStart"/>
      <w:r w:rsidRPr="00D346B8">
        <w:rPr>
          <w:rFonts w:ascii="Times New Roman" w:hAnsi="Times New Roman"/>
          <w:i/>
        </w:rPr>
        <w:t>illinoensis</w:t>
      </w:r>
      <w:proofErr w:type="spellEnd"/>
      <w:r w:rsidRPr="00D346B8">
        <w:rPr>
          <w:rFonts w:ascii="Times New Roman" w:hAnsi="Times New Roman"/>
        </w:rPr>
        <w:t>) genotypes selected by SKUAST-J.</w:t>
      </w:r>
    </w:p>
    <w:p w:rsidR="00415B4C" w:rsidRPr="00D346B8" w:rsidRDefault="00415B4C" w:rsidP="00FA41B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/>
        </w:rPr>
      </w:pPr>
      <w:r w:rsidRPr="00D346B8">
        <w:rPr>
          <w:rFonts w:ascii="Times New Roman" w:eastAsia="Times New Roman" w:hAnsi="Times New Roman"/>
          <w:bCs/>
        </w:rPr>
        <w:t>Studies on growth, yield and quality of   guava (</w:t>
      </w:r>
      <w:r w:rsidRPr="00D346B8">
        <w:rPr>
          <w:rFonts w:ascii="Times New Roman" w:eastAsia="Times New Roman" w:hAnsi="Times New Roman"/>
          <w:bCs/>
          <w:i/>
          <w:iCs/>
        </w:rPr>
        <w:t xml:space="preserve">Psidium guajava </w:t>
      </w:r>
      <w:r w:rsidRPr="00D346B8">
        <w:rPr>
          <w:rFonts w:ascii="Times New Roman" w:eastAsia="Times New Roman" w:hAnsi="Times New Roman"/>
          <w:bCs/>
        </w:rPr>
        <w:t>L) cv. Sardar as influenced by different spacing under high density planting system.</w:t>
      </w:r>
    </w:p>
    <w:p w:rsidR="0096338D" w:rsidRDefault="0096338D" w:rsidP="00FA41B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/>
        </w:rPr>
      </w:pPr>
      <w:r w:rsidRPr="00D346B8">
        <w:rPr>
          <w:rFonts w:ascii="Times New Roman" w:hAnsi="Times New Roman"/>
        </w:rPr>
        <w:t>Crop regulation studies in guava</w:t>
      </w:r>
    </w:p>
    <w:p w:rsidR="00C5426F" w:rsidRPr="00D346B8" w:rsidRDefault="00C5426F" w:rsidP="00C5426F">
      <w:pPr>
        <w:pStyle w:val="ListParagraph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</w:rPr>
      </w:pPr>
    </w:p>
    <w:p w:rsidR="00415B4C" w:rsidRPr="00D346B8" w:rsidRDefault="00415B4C" w:rsidP="00415B4C">
      <w:pPr>
        <w:pStyle w:val="Default"/>
        <w:jc w:val="both"/>
        <w:rPr>
          <w:sz w:val="22"/>
          <w:szCs w:val="22"/>
        </w:rPr>
      </w:pPr>
      <w:r w:rsidRPr="00D346B8">
        <w:rPr>
          <w:b/>
          <w:bCs/>
          <w:sz w:val="22"/>
          <w:szCs w:val="22"/>
        </w:rPr>
        <w:t xml:space="preserve">University funded projects as Co PI: </w:t>
      </w:r>
      <w:r w:rsidR="00081B41" w:rsidRPr="00D346B8">
        <w:rPr>
          <w:b/>
          <w:bCs/>
          <w:sz w:val="22"/>
          <w:szCs w:val="22"/>
        </w:rPr>
        <w:t>5</w:t>
      </w:r>
      <w:r w:rsidRPr="00D346B8">
        <w:rPr>
          <w:b/>
          <w:bCs/>
          <w:sz w:val="22"/>
          <w:szCs w:val="22"/>
        </w:rPr>
        <w:t xml:space="preserve"> </w:t>
      </w:r>
    </w:p>
    <w:p w:rsidR="00415B4C" w:rsidRPr="00D346B8" w:rsidRDefault="00415B4C" w:rsidP="00415B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C92CB8" w:rsidRPr="00D346B8" w:rsidRDefault="00415B4C" w:rsidP="00C92CB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/>
        </w:rPr>
      </w:pPr>
      <w:r w:rsidRPr="00D346B8">
        <w:rPr>
          <w:rFonts w:ascii="Times New Roman" w:eastAsia="Times New Roman" w:hAnsi="Times New Roman"/>
          <w:bCs/>
        </w:rPr>
        <w:t xml:space="preserve"> </w:t>
      </w:r>
      <w:r w:rsidR="00C92CB8" w:rsidRPr="00D346B8">
        <w:rPr>
          <w:rFonts w:ascii="Times New Roman" w:eastAsia="Times New Roman" w:hAnsi="Times New Roman"/>
          <w:bCs/>
        </w:rPr>
        <w:t>Exploitation of pecan nut for development of blended value added products</w:t>
      </w:r>
    </w:p>
    <w:p w:rsidR="00C92CB8" w:rsidRPr="00D346B8" w:rsidRDefault="00415B4C" w:rsidP="00C92CB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/>
        </w:rPr>
      </w:pPr>
      <w:r w:rsidRPr="00D346B8">
        <w:rPr>
          <w:rFonts w:ascii="Times New Roman" w:eastAsia="Times New Roman" w:hAnsi="Times New Roman"/>
        </w:rPr>
        <w:t xml:space="preserve"> </w:t>
      </w:r>
      <w:r w:rsidR="00C92CB8" w:rsidRPr="00D346B8">
        <w:rPr>
          <w:rFonts w:ascii="Times New Roman" w:hAnsi="Times New Roman"/>
        </w:rPr>
        <w:t xml:space="preserve">Strengthening of Multiple water use model. </w:t>
      </w:r>
    </w:p>
    <w:p w:rsidR="00C92CB8" w:rsidRPr="00D346B8" w:rsidRDefault="00C92CB8" w:rsidP="00C92CB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/>
        </w:rPr>
      </w:pPr>
      <w:r w:rsidRPr="00D346B8">
        <w:rPr>
          <w:rFonts w:ascii="Times New Roman" w:hAnsi="Times New Roman"/>
        </w:rPr>
        <w:t xml:space="preserve">Establishment of Fruit plant nursery at </w:t>
      </w:r>
      <w:proofErr w:type="spellStart"/>
      <w:r w:rsidRPr="00D346B8">
        <w:rPr>
          <w:rFonts w:ascii="Times New Roman" w:hAnsi="Times New Roman"/>
        </w:rPr>
        <w:t>FoA</w:t>
      </w:r>
      <w:proofErr w:type="spellEnd"/>
      <w:r w:rsidRPr="00D346B8">
        <w:rPr>
          <w:rFonts w:ascii="Times New Roman" w:hAnsi="Times New Roman"/>
        </w:rPr>
        <w:t>, Chatha for production of Quality planting material.</w:t>
      </w:r>
    </w:p>
    <w:p w:rsidR="00415B4C" w:rsidRPr="00D346B8" w:rsidRDefault="00C92CB8" w:rsidP="00C92CB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/>
        </w:rPr>
      </w:pPr>
      <w:r w:rsidRPr="00D346B8">
        <w:rPr>
          <w:rFonts w:ascii="Times New Roman" w:hAnsi="Times New Roman"/>
        </w:rPr>
        <w:t>Introduction and evaluation of Mango hybrids under Jammu sub tropics.</w:t>
      </w:r>
    </w:p>
    <w:p w:rsidR="00C92CB8" w:rsidRPr="00C5426F" w:rsidRDefault="00C92CB8" w:rsidP="00C92CB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/>
        </w:rPr>
      </w:pPr>
      <w:r w:rsidRPr="00D346B8">
        <w:rPr>
          <w:rFonts w:ascii="Times New Roman" w:eastAsia="Times New Roman" w:hAnsi="Times New Roman"/>
          <w:bCs/>
        </w:rPr>
        <w:t>Effect of different growth regulators on rooting of Litchi (</w:t>
      </w:r>
      <w:r w:rsidRPr="00D346B8">
        <w:rPr>
          <w:rFonts w:ascii="Times New Roman" w:eastAsia="Times New Roman" w:hAnsi="Times New Roman"/>
          <w:bCs/>
          <w:i/>
        </w:rPr>
        <w:t xml:space="preserve">Litchi </w:t>
      </w:r>
      <w:proofErr w:type="spellStart"/>
      <w:r w:rsidRPr="00D346B8">
        <w:rPr>
          <w:rFonts w:ascii="Times New Roman" w:eastAsia="Times New Roman" w:hAnsi="Times New Roman"/>
          <w:bCs/>
          <w:i/>
        </w:rPr>
        <w:t>chinensis</w:t>
      </w:r>
      <w:proofErr w:type="spellEnd"/>
      <w:r w:rsidRPr="00D346B8">
        <w:rPr>
          <w:rFonts w:ascii="Times New Roman" w:eastAsia="Times New Roman" w:hAnsi="Times New Roman"/>
          <w:bCs/>
        </w:rPr>
        <w:t xml:space="preserve"> </w:t>
      </w:r>
      <w:proofErr w:type="spellStart"/>
      <w:r w:rsidRPr="00D346B8">
        <w:rPr>
          <w:rFonts w:ascii="Times New Roman" w:eastAsia="Times New Roman" w:hAnsi="Times New Roman"/>
          <w:bCs/>
        </w:rPr>
        <w:t>Sonn</w:t>
      </w:r>
      <w:proofErr w:type="spellEnd"/>
      <w:r w:rsidRPr="00D346B8">
        <w:rPr>
          <w:rFonts w:ascii="Times New Roman" w:eastAsia="Times New Roman" w:hAnsi="Times New Roman"/>
          <w:bCs/>
        </w:rPr>
        <w:t>)</w:t>
      </w:r>
    </w:p>
    <w:p w:rsidR="00C5426F" w:rsidRPr="00D346B8" w:rsidRDefault="00C5426F" w:rsidP="00C5426F">
      <w:pPr>
        <w:pStyle w:val="ListParagraph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</w:rPr>
      </w:pPr>
    </w:p>
    <w:p w:rsidR="00E6743C" w:rsidRDefault="00081B41" w:rsidP="00E674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D346B8">
        <w:rPr>
          <w:rFonts w:ascii="Times New Roman" w:eastAsia="Calibri" w:hAnsi="Times New Roman" w:cs="Times New Roman"/>
          <w:b/>
        </w:rPr>
        <w:t>ACADEMIC PROJECTS:</w:t>
      </w:r>
    </w:p>
    <w:p w:rsidR="00C5426F" w:rsidRPr="00D346B8" w:rsidRDefault="00C5426F" w:rsidP="00E674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C02DA5" w:rsidRPr="00D346B8" w:rsidRDefault="00C02DA5" w:rsidP="00C02DA5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/>
          <w:u w:val="single"/>
        </w:rPr>
      </w:pPr>
      <w:r w:rsidRPr="00D346B8">
        <w:rPr>
          <w:rFonts w:ascii="Times New Roman" w:hAnsi="Times New Roman"/>
          <w:color w:val="000000" w:themeColor="text1"/>
        </w:rPr>
        <w:t>Coordinator/ Manager of Experiential</w:t>
      </w:r>
      <w:r w:rsidR="00321506">
        <w:rPr>
          <w:rFonts w:ascii="Times New Roman" w:hAnsi="Times New Roman"/>
          <w:color w:val="000000" w:themeColor="text1"/>
        </w:rPr>
        <w:t xml:space="preserve"> Learning unit on “S</w:t>
      </w:r>
      <w:r w:rsidRPr="00D346B8">
        <w:rPr>
          <w:rFonts w:ascii="Times New Roman" w:hAnsi="Times New Roman"/>
          <w:color w:val="000000" w:themeColor="text1"/>
        </w:rPr>
        <w:t>etting up of Facilities for Hands on Training on Hi-tech nursery for horticultural crops”</w:t>
      </w:r>
    </w:p>
    <w:p w:rsidR="00C5426F" w:rsidRDefault="00C5426F" w:rsidP="00C02DA5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</w:p>
    <w:p w:rsidR="00506F64" w:rsidRPr="00D346B8" w:rsidRDefault="00506F64" w:rsidP="00C02DA5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D346B8">
        <w:rPr>
          <w:rFonts w:ascii="Times New Roman" w:hAnsi="Times New Roman" w:cs="Times New Roman"/>
          <w:b/>
          <w:u w:val="single"/>
        </w:rPr>
        <w:t>AWARDS</w:t>
      </w:r>
    </w:p>
    <w:p w:rsidR="00443A6F" w:rsidRPr="00D346B8" w:rsidRDefault="00443A6F" w:rsidP="00C92CB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eastAsia="Calibri" w:hAnsi="Times New Roman" w:cs="Times New Roman"/>
        </w:rPr>
      </w:pPr>
      <w:r w:rsidRPr="00D346B8">
        <w:rPr>
          <w:rFonts w:ascii="Times New Roman" w:hAnsi="Times New Roman" w:cs="Times New Roman"/>
          <w:bCs/>
        </w:rPr>
        <w:t xml:space="preserve">Received </w:t>
      </w:r>
      <w:r w:rsidRPr="00D346B8">
        <w:rPr>
          <w:rFonts w:ascii="Times New Roman" w:hAnsi="Times New Roman" w:cs="Times New Roman"/>
          <w:b/>
          <w:bCs/>
        </w:rPr>
        <w:t>Best oral presentation award</w:t>
      </w:r>
      <w:r w:rsidRPr="00D346B8">
        <w:rPr>
          <w:rFonts w:ascii="Times New Roman" w:hAnsi="Times New Roman" w:cs="Times New Roman"/>
          <w:bCs/>
        </w:rPr>
        <w:t xml:space="preserve"> in </w:t>
      </w:r>
      <w:r w:rsidRPr="00D346B8">
        <w:rPr>
          <w:rFonts w:ascii="Times New Roman" w:hAnsi="Times New Roman" w:cs="Times New Roman"/>
        </w:rPr>
        <w:t xml:space="preserve">two days International Conference </w:t>
      </w:r>
      <w:r w:rsidRPr="00D346B8">
        <w:rPr>
          <w:rFonts w:ascii="Times New Roman" w:hAnsi="Times New Roman" w:cs="Times New Roman"/>
          <w:bCs/>
        </w:rPr>
        <w:t xml:space="preserve">on </w:t>
      </w:r>
      <w:r w:rsidRPr="00D346B8">
        <w:rPr>
          <w:rFonts w:ascii="Times New Roman" w:hAnsi="Times New Roman" w:cs="Times New Roman"/>
        </w:rPr>
        <w:t xml:space="preserve">Advances in Agriculture under Changing Climate Scenario for Sustainable Global development (AAUCSGD-2019) </w:t>
      </w:r>
      <w:proofErr w:type="spellStart"/>
      <w:r w:rsidRPr="00D346B8">
        <w:rPr>
          <w:rFonts w:ascii="Times New Roman" w:hAnsi="Times New Roman" w:cs="Times New Roman"/>
        </w:rPr>
        <w:t>w.e.f</w:t>
      </w:r>
      <w:proofErr w:type="spellEnd"/>
      <w:r w:rsidRPr="00D346B8">
        <w:rPr>
          <w:rFonts w:ascii="Times New Roman" w:hAnsi="Times New Roman" w:cs="Times New Roman"/>
        </w:rPr>
        <w:t xml:space="preserve">. 16-17 November-2019 organized jointly by </w:t>
      </w:r>
      <w:r w:rsidRPr="00D346B8">
        <w:rPr>
          <w:rFonts w:ascii="Times New Roman" w:hAnsi="Times New Roman" w:cs="Times New Roman"/>
          <w:bCs/>
        </w:rPr>
        <w:t xml:space="preserve">R. S. </w:t>
      </w:r>
      <w:proofErr w:type="spellStart"/>
      <w:r w:rsidRPr="00D346B8">
        <w:rPr>
          <w:rFonts w:ascii="Times New Roman" w:hAnsi="Times New Roman" w:cs="Times New Roman"/>
          <w:bCs/>
        </w:rPr>
        <w:t>Krishi</w:t>
      </w:r>
      <w:proofErr w:type="spellEnd"/>
      <w:r w:rsidRPr="00D346B8">
        <w:rPr>
          <w:rFonts w:ascii="Times New Roman" w:hAnsi="Times New Roman" w:cs="Times New Roman"/>
          <w:bCs/>
        </w:rPr>
        <w:t xml:space="preserve"> </w:t>
      </w:r>
      <w:proofErr w:type="spellStart"/>
      <w:r w:rsidRPr="00D346B8">
        <w:rPr>
          <w:rFonts w:ascii="Times New Roman" w:hAnsi="Times New Roman" w:cs="Times New Roman"/>
          <w:bCs/>
        </w:rPr>
        <w:t>Shodh</w:t>
      </w:r>
      <w:proofErr w:type="spellEnd"/>
      <w:r w:rsidRPr="00D346B8">
        <w:rPr>
          <w:rFonts w:ascii="Times New Roman" w:hAnsi="Times New Roman" w:cs="Times New Roman"/>
          <w:bCs/>
        </w:rPr>
        <w:t xml:space="preserve"> </w:t>
      </w:r>
      <w:proofErr w:type="spellStart"/>
      <w:r w:rsidRPr="00D346B8">
        <w:rPr>
          <w:rFonts w:ascii="Times New Roman" w:hAnsi="Times New Roman" w:cs="Times New Roman"/>
          <w:bCs/>
        </w:rPr>
        <w:t>Evam</w:t>
      </w:r>
      <w:proofErr w:type="spellEnd"/>
      <w:r w:rsidRPr="00D346B8">
        <w:rPr>
          <w:rFonts w:ascii="Times New Roman" w:hAnsi="Times New Roman" w:cs="Times New Roman"/>
          <w:bCs/>
        </w:rPr>
        <w:t xml:space="preserve"> </w:t>
      </w:r>
      <w:proofErr w:type="spellStart"/>
      <w:r w:rsidRPr="00D346B8">
        <w:rPr>
          <w:rFonts w:ascii="Times New Roman" w:hAnsi="Times New Roman" w:cs="Times New Roman"/>
          <w:bCs/>
        </w:rPr>
        <w:t>Prashikshan</w:t>
      </w:r>
      <w:proofErr w:type="spellEnd"/>
      <w:r w:rsidRPr="00D346B8">
        <w:rPr>
          <w:rFonts w:ascii="Times New Roman" w:hAnsi="Times New Roman" w:cs="Times New Roman"/>
          <w:bCs/>
        </w:rPr>
        <w:t xml:space="preserve"> </w:t>
      </w:r>
      <w:proofErr w:type="spellStart"/>
      <w:r w:rsidRPr="00D346B8">
        <w:rPr>
          <w:rFonts w:ascii="Times New Roman" w:hAnsi="Times New Roman" w:cs="Times New Roman"/>
          <w:bCs/>
        </w:rPr>
        <w:t>Sansthan</w:t>
      </w:r>
      <w:proofErr w:type="spellEnd"/>
      <w:r w:rsidRPr="00D346B8">
        <w:rPr>
          <w:rFonts w:ascii="Times New Roman" w:hAnsi="Times New Roman" w:cs="Times New Roman"/>
          <w:bCs/>
        </w:rPr>
        <w:t xml:space="preserve">, IISR-ICAR, </w:t>
      </w:r>
      <w:proofErr w:type="spellStart"/>
      <w:r w:rsidRPr="00D346B8">
        <w:rPr>
          <w:rFonts w:ascii="Times New Roman" w:hAnsi="Times New Roman" w:cs="Times New Roman"/>
          <w:bCs/>
        </w:rPr>
        <w:t>Lucknow</w:t>
      </w:r>
      <w:proofErr w:type="spellEnd"/>
      <w:r w:rsidRPr="00D346B8">
        <w:rPr>
          <w:rFonts w:ascii="Times New Roman" w:hAnsi="Times New Roman" w:cs="Times New Roman"/>
          <w:bCs/>
        </w:rPr>
        <w:t xml:space="preserve"> University of Allahabad and  </w:t>
      </w:r>
      <w:proofErr w:type="spellStart"/>
      <w:r w:rsidRPr="00D346B8">
        <w:rPr>
          <w:rFonts w:ascii="Times New Roman" w:hAnsi="Times New Roman" w:cs="Times New Roman"/>
          <w:bCs/>
        </w:rPr>
        <w:t>Susanskriti</w:t>
      </w:r>
      <w:proofErr w:type="spellEnd"/>
      <w:r w:rsidRPr="00D346B8">
        <w:rPr>
          <w:rFonts w:ascii="Times New Roman" w:hAnsi="Times New Roman" w:cs="Times New Roman"/>
          <w:bCs/>
        </w:rPr>
        <w:t xml:space="preserve">, </w:t>
      </w:r>
      <w:proofErr w:type="spellStart"/>
      <w:r w:rsidRPr="00D346B8">
        <w:rPr>
          <w:rFonts w:ascii="Times New Roman" w:hAnsi="Times New Roman" w:cs="Times New Roman"/>
          <w:bCs/>
        </w:rPr>
        <w:t>Prayagraj</w:t>
      </w:r>
      <w:proofErr w:type="spellEnd"/>
      <w:r w:rsidRPr="00D346B8">
        <w:rPr>
          <w:rFonts w:ascii="Times New Roman" w:hAnsi="Times New Roman" w:cs="Times New Roman"/>
          <w:bCs/>
        </w:rPr>
        <w:t>, India at</w:t>
      </w:r>
      <w:r w:rsidRPr="00D346B8">
        <w:rPr>
          <w:rFonts w:ascii="Times New Roman" w:hAnsi="Times New Roman" w:cs="Times New Roman"/>
          <w:b/>
          <w:bCs/>
        </w:rPr>
        <w:t xml:space="preserve"> </w:t>
      </w:r>
      <w:r w:rsidRPr="00D346B8">
        <w:rPr>
          <w:rFonts w:ascii="Times New Roman" w:hAnsi="Times New Roman" w:cs="Times New Roman"/>
          <w:bCs/>
        </w:rPr>
        <w:t xml:space="preserve">D. D. Pant Auditorium, Department of Botany, University of Allahabad, </w:t>
      </w:r>
      <w:proofErr w:type="spellStart"/>
      <w:r w:rsidRPr="00D346B8">
        <w:rPr>
          <w:rFonts w:ascii="Times New Roman" w:hAnsi="Times New Roman" w:cs="Times New Roman"/>
          <w:bCs/>
        </w:rPr>
        <w:t>Prayagraj</w:t>
      </w:r>
      <w:proofErr w:type="spellEnd"/>
    </w:p>
    <w:p w:rsidR="00506F64" w:rsidRPr="00D346B8" w:rsidRDefault="00506F64" w:rsidP="00C92CB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eastAsia="Calibri" w:hAnsi="Times New Roman" w:cs="Times New Roman"/>
        </w:rPr>
      </w:pPr>
      <w:r w:rsidRPr="00D346B8">
        <w:rPr>
          <w:rFonts w:ascii="Times New Roman" w:hAnsi="Times New Roman" w:cs="Times New Roman"/>
          <w:bCs/>
        </w:rPr>
        <w:t xml:space="preserve">Received </w:t>
      </w:r>
      <w:r w:rsidRPr="00D346B8">
        <w:rPr>
          <w:rFonts w:ascii="Times New Roman" w:hAnsi="Times New Roman" w:cs="Times New Roman"/>
          <w:b/>
          <w:bCs/>
        </w:rPr>
        <w:t>Eminent Scientist Award</w:t>
      </w:r>
      <w:r w:rsidRPr="00D346B8">
        <w:rPr>
          <w:rFonts w:ascii="Times New Roman" w:hAnsi="Times New Roman" w:cs="Times New Roman"/>
          <w:bCs/>
        </w:rPr>
        <w:t xml:space="preserve"> </w:t>
      </w:r>
      <w:r w:rsidRPr="00D346B8">
        <w:rPr>
          <w:rFonts w:ascii="Times New Roman" w:hAnsi="Times New Roman" w:cs="Times New Roman"/>
        </w:rPr>
        <w:t xml:space="preserve">by </w:t>
      </w:r>
      <w:r w:rsidRPr="00D346B8">
        <w:rPr>
          <w:rFonts w:ascii="Times New Roman" w:hAnsi="Times New Roman" w:cs="Times New Roman"/>
          <w:bCs/>
        </w:rPr>
        <w:t xml:space="preserve">R. S. </w:t>
      </w:r>
      <w:proofErr w:type="spellStart"/>
      <w:r w:rsidRPr="00D346B8">
        <w:rPr>
          <w:rFonts w:ascii="Times New Roman" w:hAnsi="Times New Roman" w:cs="Times New Roman"/>
          <w:bCs/>
        </w:rPr>
        <w:t>Krishi</w:t>
      </w:r>
      <w:proofErr w:type="spellEnd"/>
      <w:r w:rsidRPr="00D346B8">
        <w:rPr>
          <w:rFonts w:ascii="Times New Roman" w:hAnsi="Times New Roman" w:cs="Times New Roman"/>
          <w:bCs/>
        </w:rPr>
        <w:t xml:space="preserve"> </w:t>
      </w:r>
      <w:proofErr w:type="spellStart"/>
      <w:r w:rsidRPr="00D346B8">
        <w:rPr>
          <w:rFonts w:ascii="Times New Roman" w:hAnsi="Times New Roman" w:cs="Times New Roman"/>
          <w:bCs/>
        </w:rPr>
        <w:t>Shodh</w:t>
      </w:r>
      <w:proofErr w:type="spellEnd"/>
      <w:r w:rsidRPr="00D346B8">
        <w:rPr>
          <w:rFonts w:ascii="Times New Roman" w:hAnsi="Times New Roman" w:cs="Times New Roman"/>
          <w:bCs/>
        </w:rPr>
        <w:t xml:space="preserve"> </w:t>
      </w:r>
      <w:proofErr w:type="spellStart"/>
      <w:r w:rsidRPr="00D346B8">
        <w:rPr>
          <w:rFonts w:ascii="Times New Roman" w:hAnsi="Times New Roman" w:cs="Times New Roman"/>
          <w:bCs/>
        </w:rPr>
        <w:t>Evam</w:t>
      </w:r>
      <w:proofErr w:type="spellEnd"/>
      <w:r w:rsidRPr="00D346B8">
        <w:rPr>
          <w:rFonts w:ascii="Times New Roman" w:hAnsi="Times New Roman" w:cs="Times New Roman"/>
          <w:bCs/>
        </w:rPr>
        <w:t xml:space="preserve"> </w:t>
      </w:r>
      <w:proofErr w:type="spellStart"/>
      <w:r w:rsidRPr="00D346B8">
        <w:rPr>
          <w:rFonts w:ascii="Times New Roman" w:hAnsi="Times New Roman" w:cs="Times New Roman"/>
          <w:bCs/>
        </w:rPr>
        <w:t>Prashikshan</w:t>
      </w:r>
      <w:proofErr w:type="spellEnd"/>
      <w:r w:rsidRPr="00D346B8">
        <w:rPr>
          <w:rFonts w:ascii="Times New Roman" w:hAnsi="Times New Roman" w:cs="Times New Roman"/>
          <w:bCs/>
        </w:rPr>
        <w:t xml:space="preserve"> </w:t>
      </w:r>
      <w:proofErr w:type="spellStart"/>
      <w:r w:rsidRPr="00D346B8">
        <w:rPr>
          <w:rFonts w:ascii="Times New Roman" w:hAnsi="Times New Roman" w:cs="Times New Roman"/>
          <w:bCs/>
        </w:rPr>
        <w:t>Sansthan</w:t>
      </w:r>
      <w:proofErr w:type="spellEnd"/>
      <w:r w:rsidRPr="00D346B8">
        <w:rPr>
          <w:rFonts w:ascii="Times New Roman" w:hAnsi="Times New Roman" w:cs="Times New Roman"/>
          <w:bCs/>
        </w:rPr>
        <w:t xml:space="preserve">, University of Allahabad, </w:t>
      </w:r>
      <w:proofErr w:type="spellStart"/>
      <w:r w:rsidRPr="00D346B8">
        <w:rPr>
          <w:rFonts w:ascii="Times New Roman" w:hAnsi="Times New Roman" w:cs="Times New Roman"/>
          <w:bCs/>
        </w:rPr>
        <w:t>Prayagraj</w:t>
      </w:r>
      <w:proofErr w:type="spellEnd"/>
      <w:r w:rsidRPr="00D346B8">
        <w:rPr>
          <w:rFonts w:ascii="Times New Roman" w:hAnsi="Times New Roman" w:cs="Times New Roman"/>
          <w:bCs/>
        </w:rPr>
        <w:t xml:space="preserve"> </w:t>
      </w:r>
      <w:r w:rsidR="00443A6F" w:rsidRPr="00D346B8">
        <w:rPr>
          <w:rFonts w:ascii="Times New Roman" w:hAnsi="Times New Roman" w:cs="Times New Roman"/>
          <w:bCs/>
        </w:rPr>
        <w:t>in 2019</w:t>
      </w:r>
    </w:p>
    <w:p w:rsidR="00C92CB8" w:rsidRPr="00D346B8" w:rsidRDefault="00BE25F4" w:rsidP="00C92CB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/>
        </w:rPr>
      </w:pPr>
      <w:r w:rsidRPr="00D346B8">
        <w:rPr>
          <w:rFonts w:ascii="Times New Roman" w:hAnsi="Times New Roman"/>
          <w:bCs/>
        </w:rPr>
        <w:t xml:space="preserve">Received </w:t>
      </w:r>
      <w:proofErr w:type="spellStart"/>
      <w:r w:rsidRPr="00D346B8">
        <w:rPr>
          <w:rFonts w:ascii="Times New Roman" w:hAnsi="Times New Roman"/>
          <w:b/>
          <w:bCs/>
        </w:rPr>
        <w:t>Mahima</w:t>
      </w:r>
      <w:proofErr w:type="spellEnd"/>
      <w:r w:rsidRPr="00D346B8">
        <w:rPr>
          <w:rFonts w:ascii="Times New Roman" w:hAnsi="Times New Roman"/>
          <w:b/>
          <w:bCs/>
        </w:rPr>
        <w:t xml:space="preserve"> Young Scientist Award</w:t>
      </w:r>
      <w:r w:rsidRPr="00D346B8">
        <w:rPr>
          <w:rFonts w:ascii="Times New Roman" w:hAnsi="Times New Roman"/>
          <w:bCs/>
        </w:rPr>
        <w:t xml:space="preserve"> by </w:t>
      </w:r>
      <w:proofErr w:type="spellStart"/>
      <w:r w:rsidRPr="00D346B8">
        <w:rPr>
          <w:rFonts w:ascii="Times New Roman" w:hAnsi="Times New Roman"/>
          <w:bCs/>
        </w:rPr>
        <w:t>Mahima</w:t>
      </w:r>
      <w:proofErr w:type="spellEnd"/>
      <w:r w:rsidRPr="00D346B8">
        <w:rPr>
          <w:rFonts w:ascii="Times New Roman" w:hAnsi="Times New Roman"/>
          <w:bCs/>
        </w:rPr>
        <w:t xml:space="preserve"> research foundation and social welfare </w:t>
      </w:r>
      <w:proofErr w:type="spellStart"/>
      <w:r w:rsidRPr="00D346B8">
        <w:rPr>
          <w:rFonts w:ascii="Times New Roman" w:hAnsi="Times New Roman"/>
          <w:bCs/>
        </w:rPr>
        <w:t>w.e.f</w:t>
      </w:r>
      <w:proofErr w:type="spellEnd"/>
      <w:r w:rsidRPr="00D346B8">
        <w:rPr>
          <w:rFonts w:ascii="Times New Roman" w:hAnsi="Times New Roman"/>
          <w:bCs/>
        </w:rPr>
        <w:t xml:space="preserve"> 17-18 November 2018 at BHU, Varanasi</w:t>
      </w:r>
    </w:p>
    <w:p w:rsidR="00C86BEA" w:rsidRPr="00D346B8" w:rsidRDefault="00C86BEA" w:rsidP="00C92CB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/>
        </w:rPr>
      </w:pPr>
      <w:r w:rsidRPr="00D346B8">
        <w:rPr>
          <w:rFonts w:ascii="Times New Roman" w:hAnsi="Times New Roman"/>
          <w:bCs/>
        </w:rPr>
        <w:t xml:space="preserve">Received </w:t>
      </w:r>
      <w:r w:rsidRPr="00D346B8">
        <w:rPr>
          <w:rFonts w:ascii="Times New Roman" w:hAnsi="Times New Roman"/>
          <w:b/>
          <w:bCs/>
        </w:rPr>
        <w:t>Best Poster Award</w:t>
      </w:r>
      <w:r w:rsidRPr="00D346B8">
        <w:rPr>
          <w:rFonts w:ascii="Times New Roman" w:hAnsi="Times New Roman"/>
          <w:bCs/>
        </w:rPr>
        <w:t xml:space="preserve"> in </w:t>
      </w:r>
      <w:r w:rsidRPr="00D346B8">
        <w:rPr>
          <w:rFonts w:ascii="Times New Roman" w:hAnsi="Times New Roman"/>
        </w:rPr>
        <w:t>National Seminar on “Smart technologies to boost Farm Profitability and Socio –Economic status of Rural India” organized by Royal Association for Science- Led Socio –Cultural Advancement ( RASSA)</w:t>
      </w:r>
    </w:p>
    <w:p w:rsidR="00C86BEA" w:rsidRPr="00D346B8" w:rsidRDefault="00C86BEA" w:rsidP="00C92CB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/>
        </w:rPr>
      </w:pPr>
      <w:r w:rsidRPr="00D346B8">
        <w:rPr>
          <w:rFonts w:ascii="Times New Roman" w:hAnsi="Times New Roman"/>
          <w:b/>
        </w:rPr>
        <w:t>Best poster presentation award</w:t>
      </w:r>
      <w:r w:rsidRPr="00D346B8">
        <w:rPr>
          <w:rFonts w:ascii="Times New Roman" w:hAnsi="Times New Roman"/>
        </w:rPr>
        <w:t xml:space="preserve"> in </w:t>
      </w:r>
      <w:r w:rsidRPr="00D346B8">
        <w:rPr>
          <w:rFonts w:ascii="Times New Roman" w:hAnsi="Times New Roman"/>
          <w:iCs/>
        </w:rPr>
        <w:t xml:space="preserve">National Seminar </w:t>
      </w:r>
      <w:r w:rsidRPr="00D346B8">
        <w:rPr>
          <w:rFonts w:ascii="Times New Roman" w:hAnsi="Times New Roman"/>
          <w:bCs/>
        </w:rPr>
        <w:t xml:space="preserve">on </w:t>
      </w:r>
      <w:r w:rsidRPr="00C5426F">
        <w:rPr>
          <w:rFonts w:ascii="Times New Roman" w:hAnsi="Times New Roman"/>
          <w:bCs/>
        </w:rPr>
        <w:t>Technology and Management of Micro Irrigation in Floriculture</w:t>
      </w:r>
      <w:r w:rsidRPr="00D346B8">
        <w:rPr>
          <w:rFonts w:ascii="Times New Roman" w:hAnsi="Times New Roman"/>
          <w:bCs/>
        </w:rPr>
        <w:t xml:space="preserve"> March 19-20, 2015</w:t>
      </w:r>
    </w:p>
    <w:p w:rsidR="00B73208" w:rsidRPr="00D346B8" w:rsidRDefault="00B73208" w:rsidP="00087EFE">
      <w:pPr>
        <w:pStyle w:val="ListParagraph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</w:rPr>
      </w:pPr>
    </w:p>
    <w:p w:rsidR="00E97698" w:rsidRPr="00D346B8" w:rsidRDefault="00E97698" w:rsidP="00E97698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b/>
          <w:bCs/>
          <w:color w:val="000000"/>
          <w:u w:val="single"/>
        </w:rPr>
      </w:pPr>
      <w:r w:rsidRPr="00D346B8">
        <w:rPr>
          <w:rFonts w:ascii="Times New Roman" w:hAnsi="Times New Roman" w:cs="Times New Roman"/>
          <w:b/>
          <w:bCs/>
          <w:color w:val="000000"/>
          <w:u w:val="single"/>
        </w:rPr>
        <w:t>List of publications</w:t>
      </w:r>
    </w:p>
    <w:tbl>
      <w:tblPr>
        <w:tblStyle w:val="TableGrid"/>
        <w:tblW w:w="0" w:type="auto"/>
        <w:tblLook w:val="04A0"/>
      </w:tblPr>
      <w:tblGrid>
        <w:gridCol w:w="4621"/>
        <w:gridCol w:w="4621"/>
      </w:tblGrid>
      <w:tr w:rsidR="00E97698" w:rsidRPr="00D346B8" w:rsidTr="001F3FE5">
        <w:trPr>
          <w:trHeight w:val="279"/>
        </w:trPr>
        <w:tc>
          <w:tcPr>
            <w:tcW w:w="4665" w:type="dxa"/>
          </w:tcPr>
          <w:p w:rsidR="00E97698" w:rsidRPr="00D346B8" w:rsidRDefault="00E97698" w:rsidP="00B05AA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</w:pPr>
            <w:r w:rsidRPr="00D346B8">
              <w:rPr>
                <w:rFonts w:ascii="Times New Roman" w:hAnsi="Times New Roman" w:cs="Times New Roman"/>
                <w:b/>
                <w:bCs/>
                <w:i/>
                <w:color w:val="000000"/>
              </w:rPr>
              <w:t>Research Papers:</w:t>
            </w:r>
            <w:r w:rsidR="00B05AA4" w:rsidRPr="00D346B8">
              <w:rPr>
                <w:rFonts w:ascii="Times New Roman" w:hAnsi="Times New Roman" w:cs="Times New Roman"/>
                <w:b/>
                <w:bCs/>
                <w:i/>
                <w:color w:val="000000"/>
              </w:rPr>
              <w:t>38</w:t>
            </w:r>
          </w:p>
        </w:tc>
        <w:tc>
          <w:tcPr>
            <w:tcW w:w="4666" w:type="dxa"/>
          </w:tcPr>
          <w:p w:rsidR="00E97698" w:rsidRPr="00D346B8" w:rsidRDefault="00E97698" w:rsidP="002C6F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color w:val="000000"/>
              </w:rPr>
            </w:pPr>
            <w:r w:rsidRPr="00D346B8">
              <w:rPr>
                <w:rFonts w:ascii="Times New Roman" w:hAnsi="Times New Roman" w:cs="Times New Roman"/>
                <w:b/>
                <w:bCs/>
                <w:i/>
                <w:color w:val="000000"/>
              </w:rPr>
              <w:t>Review papers: 0</w:t>
            </w:r>
            <w:r w:rsidR="00947F6A" w:rsidRPr="00D346B8">
              <w:rPr>
                <w:rFonts w:ascii="Times New Roman" w:hAnsi="Times New Roman" w:cs="Times New Roman"/>
                <w:b/>
                <w:bCs/>
                <w:i/>
                <w:color w:val="000000"/>
              </w:rPr>
              <w:t>3</w:t>
            </w:r>
          </w:p>
        </w:tc>
      </w:tr>
      <w:tr w:rsidR="00E97698" w:rsidRPr="00D346B8" w:rsidTr="002C6F1C">
        <w:trPr>
          <w:trHeight w:val="179"/>
        </w:trPr>
        <w:tc>
          <w:tcPr>
            <w:tcW w:w="4665" w:type="dxa"/>
          </w:tcPr>
          <w:p w:rsidR="00E97698" w:rsidRPr="00D346B8" w:rsidRDefault="00E97698" w:rsidP="002C6F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color w:val="000000"/>
              </w:rPr>
            </w:pPr>
            <w:r w:rsidRPr="00D346B8">
              <w:rPr>
                <w:rFonts w:ascii="Times New Roman" w:hAnsi="Times New Roman" w:cs="Times New Roman"/>
                <w:b/>
                <w:bCs/>
                <w:i/>
                <w:color w:val="000000"/>
              </w:rPr>
              <w:t>Books: 0</w:t>
            </w:r>
            <w:r w:rsidR="00947F6A" w:rsidRPr="00D346B8">
              <w:rPr>
                <w:rFonts w:ascii="Times New Roman" w:hAnsi="Times New Roman" w:cs="Times New Roman"/>
                <w:b/>
                <w:bCs/>
                <w:i/>
                <w:color w:val="000000"/>
              </w:rPr>
              <w:t>1</w:t>
            </w:r>
          </w:p>
        </w:tc>
        <w:tc>
          <w:tcPr>
            <w:tcW w:w="4666" w:type="dxa"/>
          </w:tcPr>
          <w:p w:rsidR="00E97698" w:rsidRPr="00D346B8" w:rsidRDefault="00E97698" w:rsidP="002C6F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</w:pPr>
            <w:r w:rsidRPr="00D346B8">
              <w:rPr>
                <w:rFonts w:ascii="Times New Roman" w:hAnsi="Times New Roman" w:cs="Times New Roman"/>
                <w:b/>
                <w:bCs/>
                <w:i/>
                <w:color w:val="000000"/>
              </w:rPr>
              <w:t xml:space="preserve">Book chapters: </w:t>
            </w:r>
            <w:r w:rsidR="00947F6A" w:rsidRPr="00D346B8">
              <w:rPr>
                <w:rFonts w:ascii="Times New Roman" w:hAnsi="Times New Roman" w:cs="Times New Roman"/>
                <w:b/>
                <w:bCs/>
                <w:i/>
                <w:color w:val="000000"/>
              </w:rPr>
              <w:t>0</w:t>
            </w:r>
            <w:r w:rsidR="00BF0B1E" w:rsidRPr="00D346B8">
              <w:rPr>
                <w:rFonts w:ascii="Times New Roman" w:hAnsi="Times New Roman" w:cs="Times New Roman"/>
                <w:b/>
                <w:bCs/>
                <w:i/>
                <w:color w:val="000000"/>
              </w:rPr>
              <w:t>6</w:t>
            </w:r>
          </w:p>
        </w:tc>
      </w:tr>
      <w:tr w:rsidR="00E97698" w:rsidRPr="00D346B8" w:rsidTr="002C6F1C">
        <w:trPr>
          <w:trHeight w:val="179"/>
        </w:trPr>
        <w:tc>
          <w:tcPr>
            <w:tcW w:w="4665" w:type="dxa"/>
          </w:tcPr>
          <w:p w:rsidR="00E97698" w:rsidRPr="00D346B8" w:rsidRDefault="002C192F" w:rsidP="002C6F1C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D346B8">
              <w:rPr>
                <w:rFonts w:ascii="Times New Roman" w:hAnsi="Times New Roman" w:cs="Times New Roman"/>
                <w:b/>
                <w:bCs/>
                <w:i/>
                <w:color w:val="000000"/>
              </w:rPr>
              <w:t xml:space="preserve">Popular articles:    </w:t>
            </w:r>
            <w:r w:rsidR="00BF0B1E" w:rsidRPr="00D346B8">
              <w:rPr>
                <w:rFonts w:ascii="Times New Roman" w:hAnsi="Times New Roman" w:cs="Times New Roman"/>
                <w:b/>
                <w:bCs/>
                <w:i/>
                <w:color w:val="000000"/>
              </w:rPr>
              <w:t>8</w:t>
            </w:r>
          </w:p>
        </w:tc>
        <w:tc>
          <w:tcPr>
            <w:tcW w:w="4666" w:type="dxa"/>
          </w:tcPr>
          <w:p w:rsidR="00E97698" w:rsidRPr="00D346B8" w:rsidRDefault="00947F6A" w:rsidP="002C6F1C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D346B8">
              <w:rPr>
                <w:rFonts w:ascii="Times New Roman" w:hAnsi="Times New Roman" w:cs="Times New Roman"/>
                <w:b/>
                <w:i/>
              </w:rPr>
              <w:t>Technical Bulletin: 0</w:t>
            </w:r>
            <w:r w:rsidR="002C192F" w:rsidRPr="00D346B8">
              <w:rPr>
                <w:rFonts w:ascii="Times New Roman" w:hAnsi="Times New Roman" w:cs="Times New Roman"/>
                <w:b/>
                <w:i/>
              </w:rPr>
              <w:t>1</w:t>
            </w:r>
          </w:p>
        </w:tc>
      </w:tr>
      <w:tr w:rsidR="00E97698" w:rsidRPr="00D346B8" w:rsidTr="002C6F1C">
        <w:trPr>
          <w:trHeight w:val="179"/>
        </w:trPr>
        <w:tc>
          <w:tcPr>
            <w:tcW w:w="4665" w:type="dxa"/>
          </w:tcPr>
          <w:p w:rsidR="00E97698" w:rsidRPr="00D346B8" w:rsidRDefault="00947F6A" w:rsidP="007019BC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D346B8">
              <w:rPr>
                <w:rFonts w:ascii="Times New Roman" w:hAnsi="Times New Roman" w:cs="Times New Roman"/>
                <w:b/>
                <w:i/>
              </w:rPr>
              <w:t xml:space="preserve">Pamphlets: </w:t>
            </w:r>
            <w:r w:rsidR="007019BC" w:rsidRPr="00D346B8">
              <w:rPr>
                <w:rFonts w:ascii="Times New Roman" w:hAnsi="Times New Roman" w:cs="Times New Roman"/>
                <w:b/>
                <w:i/>
              </w:rPr>
              <w:t>10</w:t>
            </w:r>
          </w:p>
        </w:tc>
        <w:tc>
          <w:tcPr>
            <w:tcW w:w="4666" w:type="dxa"/>
          </w:tcPr>
          <w:p w:rsidR="00E97698" w:rsidRPr="00D346B8" w:rsidRDefault="00E97698" w:rsidP="007019BC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D346B8">
              <w:rPr>
                <w:rFonts w:ascii="Times New Roman" w:hAnsi="Times New Roman" w:cs="Times New Roman"/>
                <w:b/>
                <w:i/>
              </w:rPr>
              <w:t>Abstracts:</w:t>
            </w:r>
            <w:r w:rsidR="007019BC" w:rsidRPr="00D346B8">
              <w:rPr>
                <w:rFonts w:ascii="Times New Roman" w:hAnsi="Times New Roman" w:cs="Times New Roman"/>
                <w:b/>
                <w:i/>
              </w:rPr>
              <w:t>62</w:t>
            </w:r>
          </w:p>
        </w:tc>
      </w:tr>
      <w:tr w:rsidR="002C192F" w:rsidRPr="00D346B8" w:rsidTr="002C6F1C">
        <w:trPr>
          <w:trHeight w:val="179"/>
        </w:trPr>
        <w:tc>
          <w:tcPr>
            <w:tcW w:w="4665" w:type="dxa"/>
          </w:tcPr>
          <w:p w:rsidR="002C192F" w:rsidRPr="00D346B8" w:rsidRDefault="002C192F" w:rsidP="002C192F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D346B8">
              <w:rPr>
                <w:rFonts w:ascii="Times New Roman" w:hAnsi="Times New Roman" w:cs="Times New Roman"/>
                <w:b/>
                <w:i/>
              </w:rPr>
              <w:t>Compendium chapters:17</w:t>
            </w:r>
          </w:p>
        </w:tc>
        <w:tc>
          <w:tcPr>
            <w:tcW w:w="4666" w:type="dxa"/>
          </w:tcPr>
          <w:p w:rsidR="002C192F" w:rsidRPr="00D346B8" w:rsidRDefault="002C192F" w:rsidP="002C6F1C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D346B8">
              <w:rPr>
                <w:rFonts w:ascii="Times New Roman" w:hAnsi="Times New Roman" w:cs="Times New Roman"/>
                <w:b/>
                <w:i/>
              </w:rPr>
              <w:t>Manua</w:t>
            </w:r>
            <w:r w:rsidR="00663EF6" w:rsidRPr="00D346B8">
              <w:rPr>
                <w:rFonts w:ascii="Times New Roman" w:hAnsi="Times New Roman" w:cs="Times New Roman"/>
                <w:b/>
                <w:i/>
              </w:rPr>
              <w:t>l</w:t>
            </w:r>
            <w:r w:rsidRPr="00D346B8">
              <w:rPr>
                <w:rFonts w:ascii="Times New Roman" w:hAnsi="Times New Roman" w:cs="Times New Roman"/>
                <w:b/>
                <w:i/>
              </w:rPr>
              <w:t>s: 2</w:t>
            </w:r>
          </w:p>
        </w:tc>
      </w:tr>
    </w:tbl>
    <w:p w:rsidR="00E97698" w:rsidRPr="00D346B8" w:rsidRDefault="00321506" w:rsidP="00E97698">
      <w:pPr>
        <w:autoSpaceDE w:val="0"/>
        <w:autoSpaceDN w:val="0"/>
        <w:adjustRightInd w:val="0"/>
        <w:spacing w:line="360" w:lineRule="auto"/>
        <w:ind w:firstLine="426"/>
        <w:jc w:val="both"/>
        <w:rPr>
          <w:rFonts w:ascii="Times New Roman" w:hAnsi="Times New Roman" w:cs="Times New Roman"/>
          <w:color w:val="3366FF"/>
        </w:rPr>
      </w:pPr>
      <w:r>
        <w:rPr>
          <w:rFonts w:ascii="Times New Roman" w:hAnsi="Times New Roman" w:cs="Times New Roman"/>
          <w:b/>
          <w:bCs/>
          <w:u w:val="single"/>
        </w:rPr>
        <w:t>15</w:t>
      </w:r>
      <w:r w:rsidR="00E97698" w:rsidRPr="00D346B8">
        <w:rPr>
          <w:rFonts w:ascii="Times New Roman" w:hAnsi="Times New Roman" w:cs="Times New Roman"/>
          <w:b/>
          <w:bCs/>
          <w:u w:val="single"/>
        </w:rPr>
        <w:t xml:space="preserve"> BEST RESEARCH PAPERS</w:t>
      </w:r>
      <w:r>
        <w:rPr>
          <w:rFonts w:ascii="Times New Roman" w:hAnsi="Times New Roman" w:cs="Times New Roman"/>
          <w:b/>
          <w:bCs/>
          <w:u w:val="single"/>
        </w:rPr>
        <w:t>:</w:t>
      </w:r>
    </w:p>
    <w:p w:rsidR="001F3FE5" w:rsidRPr="00D346B8" w:rsidRDefault="001F3FE5" w:rsidP="00321506">
      <w:pPr>
        <w:pStyle w:val="ListParagraph"/>
        <w:numPr>
          <w:ilvl w:val="0"/>
          <w:numId w:val="13"/>
        </w:numPr>
        <w:spacing w:line="240" w:lineRule="auto"/>
        <w:jc w:val="both"/>
        <w:rPr>
          <w:rFonts w:ascii="Times New Roman" w:hAnsi="Times New Roman"/>
        </w:rPr>
      </w:pPr>
      <w:proofErr w:type="spellStart"/>
      <w:r w:rsidRPr="00D346B8">
        <w:rPr>
          <w:rFonts w:ascii="Times New Roman" w:hAnsi="Times New Roman"/>
          <w:bCs/>
        </w:rPr>
        <w:t>Rani</w:t>
      </w:r>
      <w:proofErr w:type="spellEnd"/>
      <w:r w:rsidRPr="00D346B8">
        <w:rPr>
          <w:rFonts w:ascii="Times New Roman" w:hAnsi="Times New Roman"/>
          <w:bCs/>
        </w:rPr>
        <w:t xml:space="preserve">, S., Sharma, A., </w:t>
      </w:r>
      <w:r w:rsidRPr="00D346B8">
        <w:rPr>
          <w:rFonts w:ascii="Times New Roman" w:hAnsi="Times New Roman"/>
          <w:b/>
          <w:bCs/>
        </w:rPr>
        <w:t xml:space="preserve">Kour, </w:t>
      </w:r>
      <w:proofErr w:type="gramStart"/>
      <w:r w:rsidRPr="00D346B8">
        <w:rPr>
          <w:rFonts w:ascii="Times New Roman" w:hAnsi="Times New Roman"/>
          <w:b/>
          <w:bCs/>
        </w:rPr>
        <w:t>K</w:t>
      </w:r>
      <w:r w:rsidRPr="00D346B8">
        <w:rPr>
          <w:rFonts w:ascii="Times New Roman" w:hAnsi="Times New Roman"/>
          <w:bCs/>
        </w:rPr>
        <w:t xml:space="preserve"> .</w:t>
      </w:r>
      <w:proofErr w:type="gramEnd"/>
      <w:r w:rsidRPr="00D346B8">
        <w:rPr>
          <w:rFonts w:ascii="Times New Roman" w:hAnsi="Times New Roman"/>
          <w:bCs/>
        </w:rPr>
        <w:t xml:space="preserve"> </w:t>
      </w:r>
      <w:proofErr w:type="gramStart"/>
      <w:r w:rsidRPr="00D346B8">
        <w:rPr>
          <w:rFonts w:ascii="Times New Roman" w:hAnsi="Times New Roman"/>
          <w:bCs/>
        </w:rPr>
        <w:t>and</w:t>
      </w:r>
      <w:proofErr w:type="gramEnd"/>
      <w:r w:rsidRPr="00D346B8">
        <w:rPr>
          <w:rFonts w:ascii="Times New Roman" w:hAnsi="Times New Roman"/>
          <w:bCs/>
        </w:rPr>
        <w:t xml:space="preserve"> Sharma, M. 2022. Assessment and exploitation of genetic divergence in pecan nut. </w:t>
      </w:r>
      <w:r w:rsidRPr="00D346B8">
        <w:rPr>
          <w:rFonts w:ascii="Times New Roman" w:hAnsi="Times New Roman"/>
          <w:i/>
        </w:rPr>
        <w:t xml:space="preserve">Indian Journal of </w:t>
      </w:r>
      <w:proofErr w:type="gramStart"/>
      <w:r w:rsidRPr="00D346B8">
        <w:rPr>
          <w:rFonts w:ascii="Times New Roman" w:hAnsi="Times New Roman"/>
          <w:i/>
        </w:rPr>
        <w:t>Horticulture</w:t>
      </w:r>
      <w:r w:rsidRPr="00D346B8">
        <w:rPr>
          <w:rFonts w:ascii="Times New Roman" w:hAnsi="Times New Roman"/>
          <w:b/>
          <w:bCs/>
        </w:rPr>
        <w:t xml:space="preserve">  79</w:t>
      </w:r>
      <w:proofErr w:type="gramEnd"/>
      <w:r w:rsidRPr="00D346B8">
        <w:rPr>
          <w:rFonts w:ascii="Times New Roman" w:hAnsi="Times New Roman"/>
          <w:bCs/>
        </w:rPr>
        <w:t>(3):266-272.</w:t>
      </w:r>
    </w:p>
    <w:p w:rsidR="001F3FE5" w:rsidRPr="00D346B8" w:rsidRDefault="001F3FE5" w:rsidP="00321506">
      <w:pPr>
        <w:pStyle w:val="ListParagraph"/>
        <w:numPr>
          <w:ilvl w:val="0"/>
          <w:numId w:val="13"/>
        </w:numPr>
        <w:spacing w:line="240" w:lineRule="auto"/>
        <w:jc w:val="both"/>
        <w:rPr>
          <w:rFonts w:ascii="Times New Roman" w:hAnsi="Times New Roman"/>
        </w:rPr>
      </w:pPr>
      <w:r w:rsidRPr="00D346B8">
        <w:rPr>
          <w:rFonts w:ascii="Times New Roman" w:hAnsi="Times New Roman"/>
        </w:rPr>
        <w:t xml:space="preserve">Kour , S., </w:t>
      </w:r>
      <w:r w:rsidRPr="00D346B8">
        <w:rPr>
          <w:rFonts w:ascii="Times New Roman" w:hAnsi="Times New Roman"/>
          <w:b/>
          <w:bCs/>
        </w:rPr>
        <w:t>Sharma , A.</w:t>
      </w:r>
      <w:r w:rsidRPr="00D346B8">
        <w:rPr>
          <w:rFonts w:ascii="Times New Roman" w:hAnsi="Times New Roman"/>
        </w:rPr>
        <w:t xml:space="preserve">, </w:t>
      </w:r>
      <w:proofErr w:type="spellStart"/>
      <w:r w:rsidRPr="00D346B8">
        <w:rPr>
          <w:rFonts w:ascii="Times New Roman" w:hAnsi="Times New Roman"/>
        </w:rPr>
        <w:t>Samanta</w:t>
      </w:r>
      <w:proofErr w:type="spellEnd"/>
      <w:r w:rsidRPr="00D346B8">
        <w:rPr>
          <w:rFonts w:ascii="Times New Roman" w:hAnsi="Times New Roman"/>
        </w:rPr>
        <w:t xml:space="preserve"> , A. , Jasrotia , A. , </w:t>
      </w:r>
      <w:proofErr w:type="spellStart"/>
      <w:r w:rsidRPr="00D346B8">
        <w:rPr>
          <w:rFonts w:ascii="Times New Roman" w:hAnsi="Times New Roman"/>
        </w:rPr>
        <w:t>Bhat</w:t>
      </w:r>
      <w:proofErr w:type="spellEnd"/>
      <w:r w:rsidRPr="00D346B8">
        <w:rPr>
          <w:rFonts w:ascii="Times New Roman" w:hAnsi="Times New Roman"/>
        </w:rPr>
        <w:t xml:space="preserve"> , D. J. , </w:t>
      </w:r>
      <w:proofErr w:type="spellStart"/>
      <w:r w:rsidRPr="00D346B8">
        <w:rPr>
          <w:rFonts w:ascii="Times New Roman" w:hAnsi="Times New Roman"/>
        </w:rPr>
        <w:t>Kumari</w:t>
      </w:r>
      <w:proofErr w:type="spellEnd"/>
      <w:r w:rsidRPr="00D346B8">
        <w:rPr>
          <w:rFonts w:ascii="Times New Roman" w:hAnsi="Times New Roman"/>
        </w:rPr>
        <w:t xml:space="preserve"> , S. 2022 Impact Of Partial Root Zone Drying, Regulated Deficit Irrigation And Fertigation On Growth And Quality Mango (</w:t>
      </w:r>
      <w:proofErr w:type="spellStart"/>
      <w:r w:rsidRPr="00D346B8">
        <w:rPr>
          <w:rFonts w:ascii="Times New Roman" w:hAnsi="Times New Roman"/>
          <w:i/>
          <w:iCs/>
        </w:rPr>
        <w:t>Mangifera</w:t>
      </w:r>
      <w:proofErr w:type="spellEnd"/>
      <w:r w:rsidRPr="00D346B8">
        <w:rPr>
          <w:rFonts w:ascii="Times New Roman" w:hAnsi="Times New Roman"/>
          <w:i/>
          <w:iCs/>
        </w:rPr>
        <w:t xml:space="preserve"> </w:t>
      </w:r>
      <w:proofErr w:type="spellStart"/>
      <w:r w:rsidRPr="00D346B8">
        <w:rPr>
          <w:rFonts w:ascii="Times New Roman" w:hAnsi="Times New Roman"/>
          <w:i/>
          <w:iCs/>
        </w:rPr>
        <w:t>indica</w:t>
      </w:r>
      <w:proofErr w:type="spellEnd"/>
      <w:r w:rsidRPr="00D346B8">
        <w:rPr>
          <w:rFonts w:ascii="Times New Roman" w:hAnsi="Times New Roman"/>
        </w:rPr>
        <w:t xml:space="preserve"> L.) cv. </w:t>
      </w:r>
      <w:proofErr w:type="spellStart"/>
      <w:r w:rsidRPr="00D346B8">
        <w:rPr>
          <w:rFonts w:ascii="Times New Roman" w:hAnsi="Times New Roman"/>
        </w:rPr>
        <w:t>Dashehari</w:t>
      </w:r>
      <w:proofErr w:type="spellEnd"/>
      <w:r w:rsidRPr="00D346B8">
        <w:rPr>
          <w:rFonts w:ascii="Times New Roman" w:hAnsi="Times New Roman"/>
        </w:rPr>
        <w:t xml:space="preserve"> Under </w:t>
      </w:r>
      <w:proofErr w:type="spellStart"/>
      <w:r w:rsidRPr="00D346B8">
        <w:rPr>
          <w:rFonts w:ascii="Times New Roman" w:hAnsi="Times New Roman"/>
        </w:rPr>
        <w:t>Rainfed</w:t>
      </w:r>
      <w:proofErr w:type="spellEnd"/>
      <w:r w:rsidRPr="00D346B8">
        <w:rPr>
          <w:rFonts w:ascii="Times New Roman" w:hAnsi="Times New Roman"/>
        </w:rPr>
        <w:t xml:space="preserve"> Conditions . </w:t>
      </w:r>
      <w:r w:rsidRPr="00D346B8">
        <w:rPr>
          <w:rFonts w:ascii="Times New Roman" w:hAnsi="Times New Roman"/>
          <w:bCs/>
          <w:i/>
          <w:iCs/>
        </w:rPr>
        <w:t>Agricultural Mechanization in Asia, Africa and Latin America</w:t>
      </w:r>
      <w:r w:rsidRPr="00D346B8">
        <w:rPr>
          <w:rFonts w:ascii="Times New Roman" w:hAnsi="Times New Roman"/>
          <w:b/>
          <w:bCs/>
        </w:rPr>
        <w:t xml:space="preserve">  53(05):</w:t>
      </w:r>
      <w:r w:rsidRPr="00D346B8">
        <w:rPr>
          <w:rFonts w:ascii="Times New Roman" w:hAnsi="Times New Roman"/>
        </w:rPr>
        <w:t xml:space="preserve"> 7825-7838</w:t>
      </w:r>
    </w:p>
    <w:p w:rsidR="001F3FE5" w:rsidRPr="00D346B8" w:rsidRDefault="001F3FE5" w:rsidP="00321506">
      <w:pPr>
        <w:pStyle w:val="ListParagraph"/>
        <w:numPr>
          <w:ilvl w:val="0"/>
          <w:numId w:val="13"/>
        </w:numPr>
        <w:spacing w:line="240" w:lineRule="auto"/>
        <w:jc w:val="both"/>
        <w:rPr>
          <w:rFonts w:ascii="Times New Roman" w:hAnsi="Times New Roman"/>
        </w:rPr>
      </w:pPr>
      <w:r w:rsidRPr="00D346B8">
        <w:rPr>
          <w:rFonts w:ascii="Times New Roman" w:hAnsi="Times New Roman"/>
        </w:rPr>
        <w:lastRenderedPageBreak/>
        <w:t xml:space="preserve">Kour , Simrandeep, </w:t>
      </w:r>
      <w:r w:rsidRPr="00D346B8">
        <w:rPr>
          <w:rFonts w:ascii="Times New Roman" w:hAnsi="Times New Roman"/>
          <w:b/>
          <w:bCs/>
        </w:rPr>
        <w:t xml:space="preserve">Sharma , </w:t>
      </w:r>
      <w:proofErr w:type="spellStart"/>
      <w:r w:rsidRPr="00D346B8">
        <w:rPr>
          <w:rFonts w:ascii="Times New Roman" w:hAnsi="Times New Roman"/>
          <w:b/>
          <w:bCs/>
        </w:rPr>
        <w:t>Arti</w:t>
      </w:r>
      <w:proofErr w:type="spellEnd"/>
      <w:r w:rsidRPr="00D346B8">
        <w:rPr>
          <w:rFonts w:ascii="Times New Roman" w:hAnsi="Times New Roman"/>
        </w:rPr>
        <w:t xml:space="preserve">, </w:t>
      </w:r>
      <w:proofErr w:type="spellStart"/>
      <w:r w:rsidRPr="00D346B8">
        <w:rPr>
          <w:rFonts w:ascii="Times New Roman" w:hAnsi="Times New Roman"/>
        </w:rPr>
        <w:t>Samanta</w:t>
      </w:r>
      <w:proofErr w:type="spellEnd"/>
      <w:r w:rsidRPr="00D346B8">
        <w:rPr>
          <w:rFonts w:ascii="Times New Roman" w:hAnsi="Times New Roman"/>
        </w:rPr>
        <w:t xml:space="preserve"> , </w:t>
      </w:r>
      <w:proofErr w:type="spellStart"/>
      <w:r w:rsidRPr="00D346B8">
        <w:rPr>
          <w:rFonts w:ascii="Times New Roman" w:hAnsi="Times New Roman"/>
        </w:rPr>
        <w:t>Abhijit</w:t>
      </w:r>
      <w:proofErr w:type="spellEnd"/>
      <w:r w:rsidRPr="00D346B8">
        <w:rPr>
          <w:rFonts w:ascii="Times New Roman" w:hAnsi="Times New Roman"/>
        </w:rPr>
        <w:t xml:space="preserve">, Jasrotia , </w:t>
      </w:r>
      <w:proofErr w:type="spellStart"/>
      <w:r w:rsidRPr="00D346B8">
        <w:rPr>
          <w:rFonts w:ascii="Times New Roman" w:hAnsi="Times New Roman"/>
        </w:rPr>
        <w:t>Amit</w:t>
      </w:r>
      <w:proofErr w:type="spellEnd"/>
      <w:r w:rsidRPr="00D346B8">
        <w:rPr>
          <w:rFonts w:ascii="Times New Roman" w:hAnsi="Times New Roman"/>
        </w:rPr>
        <w:t xml:space="preserve">, </w:t>
      </w:r>
      <w:proofErr w:type="spellStart"/>
      <w:r w:rsidRPr="00D346B8">
        <w:rPr>
          <w:rFonts w:ascii="Times New Roman" w:hAnsi="Times New Roman"/>
        </w:rPr>
        <w:t>Bhat</w:t>
      </w:r>
      <w:proofErr w:type="spellEnd"/>
      <w:r w:rsidRPr="00D346B8">
        <w:rPr>
          <w:rFonts w:ascii="Times New Roman" w:hAnsi="Times New Roman"/>
        </w:rPr>
        <w:t xml:space="preserve"> , </w:t>
      </w:r>
      <w:proofErr w:type="spellStart"/>
      <w:r w:rsidRPr="00D346B8">
        <w:rPr>
          <w:rFonts w:ascii="Times New Roman" w:hAnsi="Times New Roman"/>
        </w:rPr>
        <w:t>Bhat</w:t>
      </w:r>
      <w:proofErr w:type="spellEnd"/>
      <w:r w:rsidRPr="00D346B8">
        <w:rPr>
          <w:rFonts w:ascii="Times New Roman" w:hAnsi="Times New Roman"/>
        </w:rPr>
        <w:t xml:space="preserve"> , Deep </w:t>
      </w:r>
      <w:proofErr w:type="spellStart"/>
      <w:r w:rsidRPr="00D346B8">
        <w:rPr>
          <w:rFonts w:ascii="Times New Roman" w:hAnsi="Times New Roman"/>
        </w:rPr>
        <w:t>Ji</w:t>
      </w:r>
      <w:proofErr w:type="spellEnd"/>
      <w:r w:rsidRPr="00D346B8">
        <w:rPr>
          <w:rFonts w:ascii="Times New Roman" w:hAnsi="Times New Roman"/>
        </w:rPr>
        <w:t xml:space="preserve">, </w:t>
      </w:r>
      <w:proofErr w:type="spellStart"/>
      <w:r w:rsidRPr="00D346B8">
        <w:rPr>
          <w:rFonts w:ascii="Times New Roman" w:hAnsi="Times New Roman"/>
        </w:rPr>
        <w:t>Sinha</w:t>
      </w:r>
      <w:proofErr w:type="spellEnd"/>
      <w:r w:rsidRPr="00D346B8">
        <w:rPr>
          <w:rFonts w:ascii="Times New Roman" w:hAnsi="Times New Roman"/>
        </w:rPr>
        <w:t xml:space="preserve"> , B. K. , </w:t>
      </w:r>
      <w:proofErr w:type="spellStart"/>
      <w:r w:rsidRPr="00D346B8">
        <w:rPr>
          <w:rFonts w:ascii="Times New Roman" w:hAnsi="Times New Roman"/>
        </w:rPr>
        <w:t>Jamwal</w:t>
      </w:r>
      <w:proofErr w:type="spellEnd"/>
      <w:r w:rsidRPr="00D346B8">
        <w:rPr>
          <w:rFonts w:ascii="Times New Roman" w:hAnsi="Times New Roman"/>
        </w:rPr>
        <w:t xml:space="preserve"> , </w:t>
      </w:r>
      <w:proofErr w:type="spellStart"/>
      <w:r w:rsidRPr="00D346B8">
        <w:rPr>
          <w:rFonts w:ascii="Times New Roman" w:hAnsi="Times New Roman"/>
        </w:rPr>
        <w:t>Mahital</w:t>
      </w:r>
      <w:proofErr w:type="spellEnd"/>
      <w:r w:rsidRPr="00D346B8">
        <w:rPr>
          <w:rFonts w:ascii="Times New Roman" w:hAnsi="Times New Roman"/>
        </w:rPr>
        <w:t xml:space="preserve"> and </w:t>
      </w:r>
      <w:proofErr w:type="spellStart"/>
      <w:r w:rsidRPr="00D346B8">
        <w:rPr>
          <w:rFonts w:ascii="Times New Roman" w:hAnsi="Times New Roman"/>
        </w:rPr>
        <w:t>Kumari</w:t>
      </w:r>
      <w:proofErr w:type="spellEnd"/>
      <w:r w:rsidRPr="00D346B8">
        <w:rPr>
          <w:rFonts w:ascii="Times New Roman" w:hAnsi="Times New Roman"/>
        </w:rPr>
        <w:t xml:space="preserve"> , </w:t>
      </w:r>
      <w:proofErr w:type="spellStart"/>
      <w:r w:rsidRPr="00D346B8">
        <w:rPr>
          <w:rFonts w:ascii="Times New Roman" w:hAnsi="Times New Roman"/>
        </w:rPr>
        <w:t>Shilpy</w:t>
      </w:r>
      <w:proofErr w:type="spellEnd"/>
      <w:r w:rsidRPr="00D346B8">
        <w:rPr>
          <w:rFonts w:ascii="Times New Roman" w:hAnsi="Times New Roman"/>
        </w:rPr>
        <w:t xml:space="preserve">  2022. Effect of different regimes of deficit irrigation and drip </w:t>
      </w:r>
      <w:proofErr w:type="spellStart"/>
      <w:r w:rsidRPr="00D346B8">
        <w:rPr>
          <w:rFonts w:ascii="Times New Roman" w:hAnsi="Times New Roman"/>
        </w:rPr>
        <w:t>fertigation</w:t>
      </w:r>
      <w:proofErr w:type="spellEnd"/>
      <w:r w:rsidRPr="00D346B8">
        <w:rPr>
          <w:rFonts w:ascii="Times New Roman" w:hAnsi="Times New Roman"/>
        </w:rPr>
        <w:t xml:space="preserve"> on quality and economics of mango (</w:t>
      </w:r>
      <w:proofErr w:type="spellStart"/>
      <w:r w:rsidRPr="00D346B8">
        <w:rPr>
          <w:rFonts w:ascii="Times New Roman" w:hAnsi="Times New Roman"/>
          <w:i/>
          <w:iCs/>
        </w:rPr>
        <w:t>Mangifera</w:t>
      </w:r>
      <w:proofErr w:type="spellEnd"/>
      <w:r w:rsidRPr="00D346B8">
        <w:rPr>
          <w:rFonts w:ascii="Times New Roman" w:hAnsi="Times New Roman"/>
          <w:i/>
          <w:iCs/>
        </w:rPr>
        <w:t xml:space="preserve"> </w:t>
      </w:r>
      <w:proofErr w:type="spellStart"/>
      <w:r w:rsidRPr="00D346B8">
        <w:rPr>
          <w:rFonts w:ascii="Times New Roman" w:hAnsi="Times New Roman"/>
          <w:i/>
          <w:iCs/>
        </w:rPr>
        <w:t>indica</w:t>
      </w:r>
      <w:proofErr w:type="spellEnd"/>
      <w:r w:rsidRPr="00D346B8">
        <w:rPr>
          <w:rFonts w:ascii="Times New Roman" w:hAnsi="Times New Roman"/>
        </w:rPr>
        <w:t xml:space="preserve"> L.) cv. </w:t>
      </w:r>
      <w:proofErr w:type="spellStart"/>
      <w:r w:rsidRPr="00D346B8">
        <w:rPr>
          <w:rFonts w:ascii="Times New Roman" w:hAnsi="Times New Roman"/>
        </w:rPr>
        <w:t>dashehari</w:t>
      </w:r>
      <w:proofErr w:type="spellEnd"/>
      <w:r w:rsidRPr="00D346B8">
        <w:rPr>
          <w:rFonts w:ascii="Times New Roman" w:hAnsi="Times New Roman"/>
        </w:rPr>
        <w:t xml:space="preserve"> under </w:t>
      </w:r>
      <w:proofErr w:type="spellStart"/>
      <w:r w:rsidRPr="00D346B8">
        <w:rPr>
          <w:rFonts w:ascii="Times New Roman" w:hAnsi="Times New Roman"/>
        </w:rPr>
        <w:t>rainfed</w:t>
      </w:r>
      <w:proofErr w:type="spellEnd"/>
      <w:r w:rsidRPr="00D346B8">
        <w:rPr>
          <w:rFonts w:ascii="Times New Roman" w:hAnsi="Times New Roman"/>
        </w:rPr>
        <w:t xml:space="preserve"> conditions. </w:t>
      </w:r>
      <w:r w:rsidRPr="00D346B8">
        <w:rPr>
          <w:rFonts w:ascii="Times New Roman" w:hAnsi="Times New Roman"/>
          <w:i/>
          <w:iCs/>
        </w:rPr>
        <w:t xml:space="preserve">The </w:t>
      </w:r>
      <w:proofErr w:type="spellStart"/>
      <w:r w:rsidRPr="00D346B8">
        <w:rPr>
          <w:rFonts w:ascii="Times New Roman" w:hAnsi="Times New Roman"/>
          <w:i/>
          <w:iCs/>
        </w:rPr>
        <w:t>Pharma</w:t>
      </w:r>
      <w:proofErr w:type="spellEnd"/>
      <w:r w:rsidRPr="00D346B8">
        <w:rPr>
          <w:rFonts w:ascii="Times New Roman" w:hAnsi="Times New Roman"/>
          <w:i/>
          <w:iCs/>
        </w:rPr>
        <w:t xml:space="preserve"> Innovation Journal</w:t>
      </w:r>
      <w:r w:rsidRPr="00D346B8">
        <w:rPr>
          <w:rFonts w:ascii="Times New Roman" w:hAnsi="Times New Roman"/>
        </w:rPr>
        <w:t xml:space="preserve">  </w:t>
      </w:r>
      <w:r w:rsidRPr="00D346B8">
        <w:rPr>
          <w:rFonts w:ascii="Times New Roman" w:hAnsi="Times New Roman"/>
          <w:b/>
          <w:bCs/>
        </w:rPr>
        <w:t>11(6):</w:t>
      </w:r>
      <w:r w:rsidRPr="00D346B8">
        <w:rPr>
          <w:rFonts w:ascii="Times New Roman" w:hAnsi="Times New Roman"/>
        </w:rPr>
        <w:t xml:space="preserve"> 104-114</w:t>
      </w:r>
    </w:p>
    <w:p w:rsidR="001F3FE5" w:rsidRPr="00D346B8" w:rsidRDefault="001F3FE5" w:rsidP="00321506">
      <w:pPr>
        <w:pStyle w:val="ListParagraph"/>
        <w:numPr>
          <w:ilvl w:val="0"/>
          <w:numId w:val="13"/>
        </w:numPr>
        <w:spacing w:before="98" w:line="240" w:lineRule="auto"/>
        <w:jc w:val="both"/>
        <w:rPr>
          <w:rFonts w:ascii="Times New Roman" w:hAnsi="Times New Roman"/>
          <w:bCs/>
        </w:rPr>
      </w:pPr>
      <w:r w:rsidRPr="00D346B8">
        <w:rPr>
          <w:rFonts w:ascii="Times New Roman" w:hAnsi="Times New Roman"/>
        </w:rPr>
        <w:t xml:space="preserve">Kour , S., </w:t>
      </w:r>
      <w:r w:rsidRPr="00D346B8">
        <w:rPr>
          <w:rFonts w:ascii="Times New Roman" w:hAnsi="Times New Roman"/>
          <w:b/>
          <w:bCs/>
        </w:rPr>
        <w:t>Sharma , A.</w:t>
      </w:r>
      <w:r w:rsidRPr="00D346B8">
        <w:rPr>
          <w:rFonts w:ascii="Times New Roman" w:hAnsi="Times New Roman"/>
        </w:rPr>
        <w:t xml:space="preserve">, </w:t>
      </w:r>
      <w:proofErr w:type="spellStart"/>
      <w:r w:rsidRPr="00D346B8">
        <w:rPr>
          <w:rFonts w:ascii="Times New Roman" w:hAnsi="Times New Roman"/>
        </w:rPr>
        <w:t>Samanta</w:t>
      </w:r>
      <w:proofErr w:type="spellEnd"/>
      <w:r w:rsidRPr="00D346B8">
        <w:rPr>
          <w:rFonts w:ascii="Times New Roman" w:hAnsi="Times New Roman"/>
        </w:rPr>
        <w:t xml:space="preserve"> , A. , Jasrotia , A. , </w:t>
      </w:r>
      <w:proofErr w:type="spellStart"/>
      <w:r w:rsidRPr="00D346B8">
        <w:rPr>
          <w:rFonts w:ascii="Times New Roman" w:hAnsi="Times New Roman"/>
        </w:rPr>
        <w:t>Bhat</w:t>
      </w:r>
      <w:proofErr w:type="spellEnd"/>
      <w:r w:rsidRPr="00D346B8">
        <w:rPr>
          <w:rFonts w:ascii="Times New Roman" w:hAnsi="Times New Roman"/>
        </w:rPr>
        <w:t xml:space="preserve"> , D. J. , </w:t>
      </w:r>
      <w:proofErr w:type="spellStart"/>
      <w:r w:rsidRPr="00D346B8">
        <w:rPr>
          <w:rFonts w:ascii="Times New Roman" w:hAnsi="Times New Roman"/>
        </w:rPr>
        <w:t>Sinha</w:t>
      </w:r>
      <w:proofErr w:type="spellEnd"/>
      <w:r w:rsidRPr="00D346B8">
        <w:rPr>
          <w:rFonts w:ascii="Times New Roman" w:hAnsi="Times New Roman"/>
        </w:rPr>
        <w:t xml:space="preserve"> , B. K. , </w:t>
      </w:r>
      <w:proofErr w:type="spellStart"/>
      <w:r w:rsidRPr="00D346B8">
        <w:rPr>
          <w:rFonts w:ascii="Times New Roman" w:hAnsi="Times New Roman"/>
        </w:rPr>
        <w:t>Jamwal</w:t>
      </w:r>
      <w:proofErr w:type="spellEnd"/>
      <w:r w:rsidRPr="00D346B8">
        <w:rPr>
          <w:rFonts w:ascii="Times New Roman" w:hAnsi="Times New Roman"/>
        </w:rPr>
        <w:t xml:space="preserve"> , </w:t>
      </w:r>
      <w:proofErr w:type="spellStart"/>
      <w:r w:rsidRPr="00D346B8">
        <w:rPr>
          <w:rFonts w:ascii="Times New Roman" w:hAnsi="Times New Roman"/>
        </w:rPr>
        <w:t>Mahital</w:t>
      </w:r>
      <w:proofErr w:type="spellEnd"/>
      <w:r w:rsidRPr="00D346B8">
        <w:rPr>
          <w:rFonts w:ascii="Times New Roman" w:hAnsi="Times New Roman"/>
        </w:rPr>
        <w:t xml:space="preserve"> </w:t>
      </w:r>
      <w:r w:rsidRPr="00D346B8">
        <w:rPr>
          <w:rFonts w:ascii="Times New Roman" w:hAnsi="Times New Roman"/>
          <w:bCs/>
        </w:rPr>
        <w:t>and</w:t>
      </w:r>
      <w:r w:rsidRPr="00D346B8">
        <w:rPr>
          <w:rFonts w:ascii="Times New Roman" w:hAnsi="Times New Roman"/>
          <w:bCs/>
          <w:spacing w:val="-1"/>
        </w:rPr>
        <w:t xml:space="preserve"> </w:t>
      </w:r>
      <w:proofErr w:type="spellStart"/>
      <w:r w:rsidRPr="00D346B8">
        <w:rPr>
          <w:rFonts w:ascii="Times New Roman" w:hAnsi="Times New Roman"/>
          <w:bCs/>
        </w:rPr>
        <w:t>Kumari</w:t>
      </w:r>
      <w:proofErr w:type="spellEnd"/>
      <w:r w:rsidRPr="00D346B8">
        <w:rPr>
          <w:rFonts w:ascii="Times New Roman" w:hAnsi="Times New Roman"/>
          <w:bCs/>
        </w:rPr>
        <w:t xml:space="preserve"> , S.</w:t>
      </w:r>
      <w:r w:rsidRPr="00D346B8">
        <w:rPr>
          <w:rFonts w:ascii="Times New Roman" w:hAnsi="Times New Roman"/>
          <w:bCs/>
          <w:spacing w:val="-3"/>
        </w:rPr>
        <w:t xml:space="preserve"> </w:t>
      </w:r>
      <w:r w:rsidRPr="00D346B8">
        <w:rPr>
          <w:rFonts w:ascii="Times New Roman" w:hAnsi="Times New Roman"/>
          <w:bCs/>
        </w:rPr>
        <w:t>2022 Effect of different Irrigation Regimes and Fertigation on</w:t>
      </w:r>
      <w:r w:rsidRPr="00D346B8">
        <w:rPr>
          <w:rFonts w:ascii="Times New Roman" w:hAnsi="Times New Roman"/>
          <w:bCs/>
          <w:spacing w:val="1"/>
        </w:rPr>
        <w:t xml:space="preserve"> </w:t>
      </w:r>
      <w:r w:rsidRPr="00D346B8">
        <w:rPr>
          <w:rFonts w:ascii="Times New Roman" w:hAnsi="Times New Roman"/>
          <w:bCs/>
        </w:rPr>
        <w:t>Biochemical</w:t>
      </w:r>
      <w:r w:rsidRPr="00D346B8">
        <w:rPr>
          <w:rFonts w:ascii="Times New Roman" w:hAnsi="Times New Roman"/>
          <w:bCs/>
          <w:spacing w:val="-6"/>
        </w:rPr>
        <w:t xml:space="preserve"> </w:t>
      </w:r>
      <w:r w:rsidRPr="00D346B8">
        <w:rPr>
          <w:rFonts w:ascii="Times New Roman" w:hAnsi="Times New Roman"/>
          <w:bCs/>
        </w:rPr>
        <w:t>Properties</w:t>
      </w:r>
      <w:r w:rsidRPr="00D346B8">
        <w:rPr>
          <w:rFonts w:ascii="Times New Roman" w:hAnsi="Times New Roman"/>
          <w:bCs/>
          <w:spacing w:val="-8"/>
        </w:rPr>
        <w:t xml:space="preserve"> </w:t>
      </w:r>
      <w:r w:rsidRPr="00D346B8">
        <w:rPr>
          <w:rFonts w:ascii="Times New Roman" w:hAnsi="Times New Roman"/>
          <w:bCs/>
        </w:rPr>
        <w:t>of</w:t>
      </w:r>
      <w:r w:rsidRPr="00D346B8">
        <w:rPr>
          <w:rFonts w:ascii="Times New Roman" w:hAnsi="Times New Roman"/>
          <w:bCs/>
          <w:spacing w:val="-7"/>
        </w:rPr>
        <w:t xml:space="preserve"> </w:t>
      </w:r>
      <w:r w:rsidRPr="00D346B8">
        <w:rPr>
          <w:rFonts w:ascii="Times New Roman" w:hAnsi="Times New Roman"/>
          <w:bCs/>
        </w:rPr>
        <w:t>Mango</w:t>
      </w:r>
      <w:r w:rsidRPr="00D346B8">
        <w:rPr>
          <w:rFonts w:ascii="Times New Roman" w:hAnsi="Times New Roman"/>
          <w:bCs/>
          <w:spacing w:val="-3"/>
        </w:rPr>
        <w:t xml:space="preserve"> </w:t>
      </w:r>
      <w:r w:rsidRPr="00D346B8">
        <w:rPr>
          <w:rFonts w:ascii="Times New Roman" w:hAnsi="Times New Roman"/>
          <w:bCs/>
        </w:rPr>
        <w:t>(</w:t>
      </w:r>
      <w:proofErr w:type="spellStart"/>
      <w:r w:rsidRPr="00D346B8">
        <w:rPr>
          <w:rFonts w:ascii="Times New Roman" w:hAnsi="Times New Roman"/>
          <w:bCs/>
          <w:i/>
        </w:rPr>
        <w:t>Mangifera</w:t>
      </w:r>
      <w:proofErr w:type="spellEnd"/>
      <w:r w:rsidRPr="00D346B8">
        <w:rPr>
          <w:rFonts w:ascii="Times New Roman" w:hAnsi="Times New Roman"/>
          <w:bCs/>
          <w:i/>
          <w:spacing w:val="-8"/>
        </w:rPr>
        <w:t xml:space="preserve"> </w:t>
      </w:r>
      <w:proofErr w:type="spellStart"/>
      <w:r w:rsidRPr="00D346B8">
        <w:rPr>
          <w:rFonts w:ascii="Times New Roman" w:hAnsi="Times New Roman"/>
          <w:bCs/>
          <w:i/>
        </w:rPr>
        <w:t>indica</w:t>
      </w:r>
      <w:proofErr w:type="spellEnd"/>
      <w:r w:rsidRPr="00D346B8">
        <w:rPr>
          <w:rFonts w:ascii="Times New Roman" w:hAnsi="Times New Roman"/>
          <w:bCs/>
          <w:i/>
          <w:spacing w:val="-4"/>
        </w:rPr>
        <w:t xml:space="preserve"> </w:t>
      </w:r>
      <w:r w:rsidRPr="00D346B8">
        <w:rPr>
          <w:rFonts w:ascii="Times New Roman" w:hAnsi="Times New Roman"/>
          <w:bCs/>
        </w:rPr>
        <w:t>L.)</w:t>
      </w:r>
      <w:r w:rsidRPr="00D346B8">
        <w:rPr>
          <w:rFonts w:ascii="Times New Roman" w:hAnsi="Times New Roman"/>
          <w:bCs/>
          <w:spacing w:val="-7"/>
        </w:rPr>
        <w:t xml:space="preserve"> </w:t>
      </w:r>
      <w:r w:rsidRPr="00D346B8">
        <w:rPr>
          <w:rFonts w:ascii="Times New Roman" w:hAnsi="Times New Roman"/>
          <w:bCs/>
        </w:rPr>
        <w:t xml:space="preserve">cv. </w:t>
      </w:r>
      <w:proofErr w:type="spellStart"/>
      <w:r w:rsidRPr="00D346B8">
        <w:rPr>
          <w:rFonts w:ascii="Times New Roman" w:hAnsi="Times New Roman"/>
          <w:bCs/>
        </w:rPr>
        <w:t>Dashehari</w:t>
      </w:r>
      <w:proofErr w:type="spellEnd"/>
      <w:r w:rsidRPr="00D346B8">
        <w:rPr>
          <w:rFonts w:ascii="Times New Roman" w:hAnsi="Times New Roman"/>
          <w:bCs/>
        </w:rPr>
        <w:t xml:space="preserve"> </w:t>
      </w:r>
      <w:r w:rsidRPr="00D346B8">
        <w:rPr>
          <w:rFonts w:ascii="Times New Roman" w:hAnsi="Times New Roman"/>
          <w:bCs/>
          <w:i/>
        </w:rPr>
        <w:t>Indian</w:t>
      </w:r>
      <w:r w:rsidRPr="00D346B8">
        <w:rPr>
          <w:rFonts w:ascii="Times New Roman" w:hAnsi="Times New Roman"/>
          <w:bCs/>
          <w:i/>
          <w:spacing w:val="-4"/>
        </w:rPr>
        <w:t xml:space="preserve"> </w:t>
      </w:r>
      <w:r w:rsidRPr="00D346B8">
        <w:rPr>
          <w:rFonts w:ascii="Times New Roman" w:hAnsi="Times New Roman"/>
          <w:bCs/>
          <w:i/>
        </w:rPr>
        <w:t>Journal</w:t>
      </w:r>
      <w:r w:rsidRPr="00D346B8">
        <w:rPr>
          <w:rFonts w:ascii="Times New Roman" w:hAnsi="Times New Roman"/>
          <w:bCs/>
          <w:i/>
          <w:spacing w:val="-2"/>
        </w:rPr>
        <w:t xml:space="preserve"> </w:t>
      </w:r>
      <w:r w:rsidRPr="00D346B8">
        <w:rPr>
          <w:rFonts w:ascii="Times New Roman" w:hAnsi="Times New Roman"/>
          <w:bCs/>
          <w:i/>
        </w:rPr>
        <w:t>of</w:t>
      </w:r>
      <w:r w:rsidRPr="00D346B8">
        <w:rPr>
          <w:rFonts w:ascii="Times New Roman" w:hAnsi="Times New Roman"/>
          <w:bCs/>
          <w:i/>
          <w:spacing w:val="-2"/>
        </w:rPr>
        <w:t xml:space="preserve"> </w:t>
      </w:r>
      <w:r w:rsidRPr="00D346B8">
        <w:rPr>
          <w:rFonts w:ascii="Times New Roman" w:hAnsi="Times New Roman"/>
          <w:bCs/>
          <w:i/>
        </w:rPr>
        <w:t xml:space="preserve">Ecology </w:t>
      </w:r>
      <w:r w:rsidRPr="00D346B8">
        <w:rPr>
          <w:rFonts w:ascii="Times New Roman" w:hAnsi="Times New Roman"/>
          <w:bCs/>
          <w:iCs/>
          <w:spacing w:val="-2"/>
        </w:rPr>
        <w:t xml:space="preserve"> </w:t>
      </w:r>
      <w:r w:rsidRPr="00D346B8">
        <w:rPr>
          <w:rFonts w:ascii="Times New Roman" w:hAnsi="Times New Roman"/>
          <w:b/>
          <w:iCs/>
        </w:rPr>
        <w:t>49(3):</w:t>
      </w:r>
      <w:r w:rsidRPr="00D346B8">
        <w:rPr>
          <w:rFonts w:ascii="Times New Roman" w:hAnsi="Times New Roman"/>
          <w:bCs/>
          <w:iCs/>
          <w:spacing w:val="-1"/>
        </w:rPr>
        <w:t xml:space="preserve"> </w:t>
      </w:r>
      <w:r w:rsidRPr="00D346B8">
        <w:rPr>
          <w:rFonts w:ascii="Times New Roman" w:hAnsi="Times New Roman"/>
          <w:bCs/>
          <w:iCs/>
        </w:rPr>
        <w:t>768-773</w:t>
      </w:r>
    </w:p>
    <w:p w:rsidR="001F3FE5" w:rsidRPr="00D346B8" w:rsidRDefault="001F3FE5" w:rsidP="00321506">
      <w:pPr>
        <w:pStyle w:val="ListParagraph"/>
        <w:numPr>
          <w:ilvl w:val="0"/>
          <w:numId w:val="13"/>
        </w:numPr>
        <w:spacing w:line="240" w:lineRule="auto"/>
        <w:jc w:val="both"/>
        <w:rPr>
          <w:rFonts w:ascii="Times New Roman" w:hAnsi="Times New Roman"/>
        </w:rPr>
      </w:pPr>
      <w:proofErr w:type="spellStart"/>
      <w:r w:rsidRPr="00D346B8">
        <w:rPr>
          <w:rFonts w:ascii="Times New Roman" w:hAnsi="Times New Roman"/>
        </w:rPr>
        <w:t>Rani</w:t>
      </w:r>
      <w:proofErr w:type="spellEnd"/>
      <w:r w:rsidRPr="00D346B8">
        <w:rPr>
          <w:rFonts w:ascii="Times New Roman" w:hAnsi="Times New Roman"/>
        </w:rPr>
        <w:t xml:space="preserve">, </w:t>
      </w:r>
      <w:proofErr w:type="spellStart"/>
      <w:r w:rsidRPr="00D346B8">
        <w:rPr>
          <w:rFonts w:ascii="Times New Roman" w:hAnsi="Times New Roman"/>
        </w:rPr>
        <w:t>Sohnika</w:t>
      </w:r>
      <w:proofErr w:type="spellEnd"/>
      <w:r w:rsidRPr="00D346B8">
        <w:rPr>
          <w:rFonts w:ascii="Times New Roman" w:hAnsi="Times New Roman"/>
        </w:rPr>
        <w:t xml:space="preserve">, </w:t>
      </w:r>
      <w:proofErr w:type="gramStart"/>
      <w:r w:rsidRPr="00D346B8">
        <w:rPr>
          <w:rFonts w:ascii="Times New Roman" w:hAnsi="Times New Roman"/>
          <w:b/>
          <w:bCs/>
        </w:rPr>
        <w:t>Sharma ,</w:t>
      </w:r>
      <w:proofErr w:type="gramEnd"/>
      <w:r w:rsidRPr="00D346B8">
        <w:rPr>
          <w:rFonts w:ascii="Times New Roman" w:hAnsi="Times New Roman"/>
          <w:b/>
          <w:bCs/>
        </w:rPr>
        <w:t xml:space="preserve"> Arti</w:t>
      </w:r>
      <w:r w:rsidRPr="00D346B8">
        <w:rPr>
          <w:rFonts w:ascii="Times New Roman" w:hAnsi="Times New Roman"/>
        </w:rPr>
        <w:t xml:space="preserve">, Sharma , Manish and Sharma , </w:t>
      </w:r>
      <w:proofErr w:type="spellStart"/>
      <w:r w:rsidRPr="00D346B8">
        <w:rPr>
          <w:rFonts w:ascii="Times New Roman" w:hAnsi="Times New Roman"/>
        </w:rPr>
        <w:t>Manmohan</w:t>
      </w:r>
      <w:proofErr w:type="spellEnd"/>
      <w:r w:rsidRPr="00D346B8">
        <w:rPr>
          <w:rFonts w:ascii="Times New Roman" w:hAnsi="Times New Roman"/>
        </w:rPr>
        <w:t xml:space="preserve"> 2022 Selection of seedling pecan [</w:t>
      </w:r>
      <w:proofErr w:type="spellStart"/>
      <w:r w:rsidRPr="00D346B8">
        <w:rPr>
          <w:rFonts w:ascii="Times New Roman" w:hAnsi="Times New Roman"/>
          <w:i/>
          <w:iCs/>
        </w:rPr>
        <w:t>Carya</w:t>
      </w:r>
      <w:proofErr w:type="spellEnd"/>
      <w:r w:rsidRPr="00D346B8">
        <w:rPr>
          <w:rFonts w:ascii="Times New Roman" w:hAnsi="Times New Roman"/>
          <w:i/>
          <w:iCs/>
        </w:rPr>
        <w:t xml:space="preserve"> </w:t>
      </w:r>
      <w:proofErr w:type="spellStart"/>
      <w:r w:rsidRPr="00D346B8">
        <w:rPr>
          <w:rFonts w:ascii="Times New Roman" w:hAnsi="Times New Roman"/>
          <w:i/>
          <w:iCs/>
        </w:rPr>
        <w:t>illinoensis</w:t>
      </w:r>
      <w:proofErr w:type="spellEnd"/>
      <w:r w:rsidRPr="00D346B8">
        <w:rPr>
          <w:rFonts w:ascii="Times New Roman" w:hAnsi="Times New Roman"/>
        </w:rPr>
        <w:t xml:space="preserve"> (Wang) K. Koch.] trees for better nut and kernel quality characters. </w:t>
      </w:r>
      <w:r w:rsidRPr="00D346B8">
        <w:rPr>
          <w:rFonts w:ascii="Times New Roman" w:hAnsi="Times New Roman"/>
          <w:i/>
          <w:iCs/>
        </w:rPr>
        <w:t xml:space="preserve">The </w:t>
      </w:r>
      <w:proofErr w:type="spellStart"/>
      <w:r w:rsidRPr="00D346B8">
        <w:rPr>
          <w:rFonts w:ascii="Times New Roman" w:hAnsi="Times New Roman"/>
          <w:i/>
          <w:iCs/>
        </w:rPr>
        <w:t>Pharma</w:t>
      </w:r>
      <w:proofErr w:type="spellEnd"/>
      <w:r w:rsidRPr="00D346B8">
        <w:rPr>
          <w:rFonts w:ascii="Times New Roman" w:hAnsi="Times New Roman"/>
          <w:i/>
          <w:iCs/>
        </w:rPr>
        <w:t xml:space="preserve"> Innovation Journal</w:t>
      </w:r>
      <w:r w:rsidRPr="00D346B8">
        <w:rPr>
          <w:rFonts w:ascii="Times New Roman" w:hAnsi="Times New Roman"/>
        </w:rPr>
        <w:t xml:space="preserve">  </w:t>
      </w:r>
      <w:r w:rsidRPr="00D346B8">
        <w:rPr>
          <w:rFonts w:ascii="Times New Roman" w:hAnsi="Times New Roman"/>
          <w:b/>
          <w:bCs/>
        </w:rPr>
        <w:t>11(6):</w:t>
      </w:r>
      <w:r w:rsidRPr="00D346B8">
        <w:rPr>
          <w:rFonts w:ascii="Times New Roman" w:hAnsi="Times New Roman"/>
        </w:rPr>
        <w:t xml:space="preserve"> 1464-1467</w:t>
      </w:r>
    </w:p>
    <w:p w:rsidR="001F3FE5" w:rsidRPr="00D346B8" w:rsidRDefault="001F3FE5" w:rsidP="00321506">
      <w:pPr>
        <w:pStyle w:val="ListParagraph"/>
        <w:numPr>
          <w:ilvl w:val="0"/>
          <w:numId w:val="13"/>
        </w:numPr>
        <w:spacing w:line="240" w:lineRule="auto"/>
        <w:jc w:val="both"/>
        <w:rPr>
          <w:rFonts w:ascii="Times New Roman" w:hAnsi="Times New Roman"/>
        </w:rPr>
      </w:pPr>
      <w:proofErr w:type="gramStart"/>
      <w:r w:rsidRPr="00D346B8">
        <w:rPr>
          <w:rFonts w:ascii="Times New Roman" w:hAnsi="Times New Roman"/>
        </w:rPr>
        <w:t>Das ,</w:t>
      </w:r>
      <w:proofErr w:type="gramEnd"/>
      <w:r w:rsidRPr="00D346B8">
        <w:rPr>
          <w:rFonts w:ascii="Times New Roman" w:hAnsi="Times New Roman"/>
        </w:rPr>
        <w:t xml:space="preserve"> </w:t>
      </w:r>
      <w:proofErr w:type="spellStart"/>
      <w:r w:rsidRPr="00D346B8">
        <w:rPr>
          <w:rFonts w:ascii="Times New Roman" w:hAnsi="Times New Roman"/>
        </w:rPr>
        <w:t>Susmita</w:t>
      </w:r>
      <w:proofErr w:type="spellEnd"/>
      <w:r w:rsidRPr="00D346B8">
        <w:rPr>
          <w:rFonts w:ascii="Times New Roman" w:hAnsi="Times New Roman"/>
        </w:rPr>
        <w:t xml:space="preserve"> and </w:t>
      </w:r>
      <w:r w:rsidRPr="00D346B8">
        <w:rPr>
          <w:rFonts w:ascii="Times New Roman" w:hAnsi="Times New Roman"/>
          <w:b/>
          <w:bCs/>
        </w:rPr>
        <w:t xml:space="preserve">Sharma , Arti </w:t>
      </w:r>
      <w:r w:rsidRPr="00D346B8">
        <w:rPr>
          <w:rFonts w:ascii="Times New Roman" w:hAnsi="Times New Roman"/>
        </w:rPr>
        <w:t>2022 Effect of potting media sterilization on plant growth of Carrizo (</w:t>
      </w:r>
      <w:r w:rsidRPr="00D346B8">
        <w:rPr>
          <w:rFonts w:ascii="Times New Roman" w:hAnsi="Times New Roman"/>
          <w:i/>
          <w:iCs/>
        </w:rPr>
        <w:t xml:space="preserve">Citrus </w:t>
      </w:r>
      <w:proofErr w:type="spellStart"/>
      <w:r w:rsidRPr="00D346B8">
        <w:rPr>
          <w:rFonts w:ascii="Times New Roman" w:hAnsi="Times New Roman"/>
          <w:i/>
          <w:iCs/>
        </w:rPr>
        <w:t>sinensis</w:t>
      </w:r>
      <w:proofErr w:type="spellEnd"/>
      <w:r w:rsidRPr="00D346B8">
        <w:rPr>
          <w:rFonts w:ascii="Times New Roman" w:hAnsi="Times New Roman"/>
        </w:rPr>
        <w:t xml:space="preserve"> </w:t>
      </w:r>
      <w:proofErr w:type="spellStart"/>
      <w:r w:rsidRPr="00D346B8">
        <w:rPr>
          <w:rFonts w:ascii="Times New Roman" w:hAnsi="Times New Roman"/>
        </w:rPr>
        <w:t>Osb</w:t>
      </w:r>
      <w:proofErr w:type="spellEnd"/>
      <w:r w:rsidRPr="00D346B8">
        <w:rPr>
          <w:rFonts w:ascii="Times New Roman" w:hAnsi="Times New Roman"/>
        </w:rPr>
        <w:t xml:space="preserve">. X </w:t>
      </w:r>
      <w:proofErr w:type="spellStart"/>
      <w:r w:rsidRPr="00D346B8">
        <w:rPr>
          <w:rFonts w:ascii="Times New Roman" w:hAnsi="Times New Roman"/>
          <w:i/>
          <w:iCs/>
        </w:rPr>
        <w:t>Poncirus</w:t>
      </w:r>
      <w:proofErr w:type="spellEnd"/>
      <w:r w:rsidRPr="00D346B8">
        <w:rPr>
          <w:rFonts w:ascii="Times New Roman" w:hAnsi="Times New Roman"/>
          <w:i/>
          <w:iCs/>
        </w:rPr>
        <w:t xml:space="preserve"> trifoliate</w:t>
      </w:r>
      <w:r w:rsidRPr="00D346B8">
        <w:rPr>
          <w:rFonts w:ascii="Times New Roman" w:hAnsi="Times New Roman"/>
        </w:rPr>
        <w:t xml:space="preserve"> L. </w:t>
      </w:r>
      <w:proofErr w:type="spellStart"/>
      <w:proofErr w:type="gramStart"/>
      <w:r w:rsidRPr="00D346B8">
        <w:rPr>
          <w:rFonts w:ascii="Times New Roman" w:hAnsi="Times New Roman"/>
        </w:rPr>
        <w:t>Raf</w:t>
      </w:r>
      <w:proofErr w:type="spellEnd"/>
      <w:proofErr w:type="gramEnd"/>
      <w:r w:rsidRPr="00D346B8">
        <w:rPr>
          <w:rFonts w:ascii="Times New Roman" w:hAnsi="Times New Roman"/>
        </w:rPr>
        <w:t>.) and rough lemon (</w:t>
      </w:r>
      <w:r w:rsidRPr="00D346B8">
        <w:rPr>
          <w:rFonts w:ascii="Times New Roman" w:hAnsi="Times New Roman"/>
          <w:i/>
          <w:iCs/>
        </w:rPr>
        <w:t xml:space="preserve">Citrus </w:t>
      </w:r>
      <w:proofErr w:type="spellStart"/>
      <w:r w:rsidRPr="00D346B8">
        <w:rPr>
          <w:rFonts w:ascii="Times New Roman" w:hAnsi="Times New Roman"/>
          <w:i/>
          <w:iCs/>
        </w:rPr>
        <w:t>jambhiri</w:t>
      </w:r>
      <w:proofErr w:type="spellEnd"/>
      <w:r w:rsidRPr="00D346B8">
        <w:rPr>
          <w:rFonts w:ascii="Times New Roman" w:hAnsi="Times New Roman"/>
        </w:rPr>
        <w:t xml:space="preserve"> Lush.) nursery stock .</w:t>
      </w:r>
      <w:r w:rsidRPr="00D346B8">
        <w:rPr>
          <w:rFonts w:ascii="Times New Roman" w:hAnsi="Times New Roman"/>
          <w:i/>
          <w:iCs/>
        </w:rPr>
        <w:t xml:space="preserve">The </w:t>
      </w:r>
      <w:proofErr w:type="spellStart"/>
      <w:r w:rsidRPr="00D346B8">
        <w:rPr>
          <w:rFonts w:ascii="Times New Roman" w:hAnsi="Times New Roman"/>
          <w:i/>
          <w:iCs/>
        </w:rPr>
        <w:t>Pharma</w:t>
      </w:r>
      <w:proofErr w:type="spellEnd"/>
      <w:r w:rsidRPr="00D346B8">
        <w:rPr>
          <w:rFonts w:ascii="Times New Roman" w:hAnsi="Times New Roman"/>
          <w:i/>
          <w:iCs/>
        </w:rPr>
        <w:t xml:space="preserve"> Innovation Journal</w:t>
      </w:r>
      <w:r w:rsidRPr="00D346B8">
        <w:rPr>
          <w:rFonts w:ascii="Times New Roman" w:hAnsi="Times New Roman"/>
        </w:rPr>
        <w:t xml:space="preserve">  </w:t>
      </w:r>
      <w:r w:rsidRPr="00D346B8">
        <w:rPr>
          <w:rFonts w:ascii="Times New Roman" w:hAnsi="Times New Roman"/>
          <w:b/>
          <w:bCs/>
        </w:rPr>
        <w:t>11(6):</w:t>
      </w:r>
      <w:r w:rsidRPr="00D346B8">
        <w:rPr>
          <w:rFonts w:ascii="Times New Roman" w:hAnsi="Times New Roman"/>
        </w:rPr>
        <w:t xml:space="preserve"> 1609-1612</w:t>
      </w:r>
    </w:p>
    <w:p w:rsidR="001F3FE5" w:rsidRPr="00D346B8" w:rsidRDefault="001F3FE5" w:rsidP="00321506">
      <w:pPr>
        <w:pStyle w:val="ListParagraph"/>
        <w:numPr>
          <w:ilvl w:val="0"/>
          <w:numId w:val="13"/>
        </w:numPr>
        <w:spacing w:line="240" w:lineRule="auto"/>
        <w:jc w:val="both"/>
        <w:rPr>
          <w:rFonts w:ascii="Times New Roman" w:hAnsi="Times New Roman"/>
        </w:rPr>
      </w:pPr>
      <w:r w:rsidRPr="00D346B8">
        <w:rPr>
          <w:rFonts w:ascii="Times New Roman" w:hAnsi="Times New Roman"/>
        </w:rPr>
        <w:t xml:space="preserve">S. </w:t>
      </w:r>
      <w:proofErr w:type="spellStart"/>
      <w:r w:rsidRPr="00D346B8">
        <w:rPr>
          <w:rFonts w:ascii="Times New Roman" w:hAnsi="Times New Roman"/>
        </w:rPr>
        <w:t>Rani</w:t>
      </w:r>
      <w:proofErr w:type="spellEnd"/>
      <w:r w:rsidRPr="00D346B8">
        <w:rPr>
          <w:rFonts w:ascii="Times New Roman" w:hAnsi="Times New Roman"/>
        </w:rPr>
        <w:t xml:space="preserve"> , </w:t>
      </w:r>
      <w:r w:rsidRPr="00D346B8">
        <w:rPr>
          <w:rFonts w:ascii="Times New Roman" w:hAnsi="Times New Roman"/>
          <w:b/>
          <w:bCs/>
        </w:rPr>
        <w:t>A. Sharma</w:t>
      </w:r>
      <w:r w:rsidRPr="00D346B8">
        <w:rPr>
          <w:rFonts w:ascii="Times New Roman" w:hAnsi="Times New Roman"/>
        </w:rPr>
        <w:t xml:space="preserve"> , A. Sharma , K. Kour , M. K. Sharma , M. Sharma , S. </w:t>
      </w:r>
      <w:proofErr w:type="spellStart"/>
      <w:r w:rsidRPr="00D346B8">
        <w:rPr>
          <w:rFonts w:ascii="Times New Roman" w:hAnsi="Times New Roman"/>
        </w:rPr>
        <w:t>Gorka</w:t>
      </w:r>
      <w:proofErr w:type="spellEnd"/>
      <w:r w:rsidRPr="00D346B8">
        <w:rPr>
          <w:rFonts w:ascii="Times New Roman" w:hAnsi="Times New Roman"/>
        </w:rPr>
        <w:t xml:space="preserve"> 2022 Studies on variability in Seedling Tree Population of Pecan nut [</w:t>
      </w:r>
      <w:proofErr w:type="spellStart"/>
      <w:r w:rsidRPr="00D346B8">
        <w:rPr>
          <w:rFonts w:ascii="Times New Roman" w:hAnsi="Times New Roman"/>
          <w:i/>
          <w:iCs/>
        </w:rPr>
        <w:t>Carya</w:t>
      </w:r>
      <w:proofErr w:type="spellEnd"/>
      <w:r w:rsidRPr="00D346B8">
        <w:rPr>
          <w:rFonts w:ascii="Times New Roman" w:hAnsi="Times New Roman"/>
          <w:i/>
          <w:iCs/>
        </w:rPr>
        <w:t xml:space="preserve"> </w:t>
      </w:r>
      <w:proofErr w:type="spellStart"/>
      <w:r w:rsidRPr="00D346B8">
        <w:rPr>
          <w:rFonts w:ascii="Times New Roman" w:hAnsi="Times New Roman"/>
          <w:i/>
          <w:iCs/>
        </w:rPr>
        <w:t>illinoensis</w:t>
      </w:r>
      <w:proofErr w:type="spellEnd"/>
      <w:r w:rsidRPr="00D346B8">
        <w:rPr>
          <w:rFonts w:ascii="Times New Roman" w:hAnsi="Times New Roman"/>
        </w:rPr>
        <w:t xml:space="preserve"> (Wang) K Koch.] for nut and kernel characteristics in Jammu and Kashmir. </w:t>
      </w:r>
      <w:r w:rsidRPr="00D346B8">
        <w:rPr>
          <w:rFonts w:ascii="Times New Roman" w:hAnsi="Times New Roman"/>
          <w:bCs/>
          <w:i/>
          <w:iCs/>
        </w:rPr>
        <w:t>Agricultural Mechanization in Asia, Africa and Latin America</w:t>
      </w:r>
      <w:r w:rsidRPr="00D346B8">
        <w:rPr>
          <w:rFonts w:ascii="Times New Roman" w:hAnsi="Times New Roman"/>
          <w:b/>
          <w:bCs/>
        </w:rPr>
        <w:t xml:space="preserve">  53(06):</w:t>
      </w:r>
      <w:r w:rsidRPr="00D346B8">
        <w:rPr>
          <w:rFonts w:ascii="Times New Roman" w:hAnsi="Times New Roman"/>
        </w:rPr>
        <w:t xml:space="preserve"> 8173-8178</w:t>
      </w:r>
    </w:p>
    <w:p w:rsidR="001F3FE5" w:rsidRPr="00D346B8" w:rsidRDefault="001F3FE5" w:rsidP="00321506">
      <w:pPr>
        <w:pStyle w:val="ListParagraph"/>
        <w:numPr>
          <w:ilvl w:val="0"/>
          <w:numId w:val="13"/>
        </w:numPr>
        <w:spacing w:line="240" w:lineRule="auto"/>
        <w:jc w:val="both"/>
        <w:rPr>
          <w:rFonts w:ascii="Times New Roman" w:hAnsi="Times New Roman"/>
        </w:rPr>
      </w:pPr>
      <w:r w:rsidRPr="00D346B8">
        <w:rPr>
          <w:rFonts w:ascii="Times New Roman" w:hAnsi="Times New Roman"/>
        </w:rPr>
        <w:t xml:space="preserve">Gupta , </w:t>
      </w:r>
      <w:proofErr w:type="spellStart"/>
      <w:r w:rsidRPr="00D346B8">
        <w:rPr>
          <w:rFonts w:ascii="Times New Roman" w:hAnsi="Times New Roman"/>
        </w:rPr>
        <w:t>Neeraj</w:t>
      </w:r>
      <w:proofErr w:type="spellEnd"/>
      <w:r w:rsidRPr="00D346B8">
        <w:rPr>
          <w:rFonts w:ascii="Times New Roman" w:hAnsi="Times New Roman"/>
        </w:rPr>
        <w:t xml:space="preserve">, </w:t>
      </w:r>
      <w:proofErr w:type="spellStart"/>
      <w:r w:rsidRPr="00D346B8">
        <w:rPr>
          <w:rFonts w:ascii="Times New Roman" w:hAnsi="Times New Roman"/>
        </w:rPr>
        <w:t>Bandral</w:t>
      </w:r>
      <w:proofErr w:type="spellEnd"/>
      <w:r w:rsidRPr="00D346B8">
        <w:rPr>
          <w:rFonts w:ascii="Times New Roman" w:hAnsi="Times New Roman"/>
        </w:rPr>
        <w:t xml:space="preserve"> , Julie D, </w:t>
      </w:r>
      <w:proofErr w:type="spellStart"/>
      <w:r w:rsidRPr="00D346B8">
        <w:rPr>
          <w:rFonts w:ascii="Times New Roman" w:hAnsi="Times New Roman"/>
        </w:rPr>
        <w:t>Sood</w:t>
      </w:r>
      <w:proofErr w:type="spellEnd"/>
      <w:r w:rsidRPr="00D346B8">
        <w:rPr>
          <w:rFonts w:ascii="Times New Roman" w:hAnsi="Times New Roman"/>
        </w:rPr>
        <w:t xml:space="preserve"> , Monika , </w:t>
      </w:r>
      <w:proofErr w:type="spellStart"/>
      <w:r w:rsidRPr="00D346B8">
        <w:rPr>
          <w:rFonts w:ascii="Times New Roman" w:hAnsi="Times New Roman"/>
        </w:rPr>
        <w:t>Dutta</w:t>
      </w:r>
      <w:proofErr w:type="spellEnd"/>
      <w:r w:rsidRPr="00D346B8">
        <w:rPr>
          <w:rFonts w:ascii="Times New Roman" w:hAnsi="Times New Roman"/>
        </w:rPr>
        <w:t xml:space="preserve"> , </w:t>
      </w:r>
      <w:proofErr w:type="spellStart"/>
      <w:r w:rsidRPr="00D346B8">
        <w:rPr>
          <w:rFonts w:ascii="Times New Roman" w:hAnsi="Times New Roman"/>
        </w:rPr>
        <w:t>Upma</w:t>
      </w:r>
      <w:proofErr w:type="spellEnd"/>
      <w:r w:rsidRPr="00D346B8">
        <w:rPr>
          <w:rFonts w:ascii="Times New Roman" w:hAnsi="Times New Roman"/>
        </w:rPr>
        <w:t xml:space="preserve"> , </w:t>
      </w:r>
      <w:r w:rsidRPr="00D346B8">
        <w:rPr>
          <w:rFonts w:ascii="Times New Roman" w:hAnsi="Times New Roman"/>
          <w:b/>
          <w:bCs/>
        </w:rPr>
        <w:t xml:space="preserve">Sharma , </w:t>
      </w:r>
      <w:proofErr w:type="spellStart"/>
      <w:r w:rsidRPr="00D346B8">
        <w:rPr>
          <w:rFonts w:ascii="Times New Roman" w:hAnsi="Times New Roman"/>
          <w:b/>
          <w:bCs/>
        </w:rPr>
        <w:t>Arti</w:t>
      </w:r>
      <w:proofErr w:type="spellEnd"/>
      <w:r w:rsidRPr="00D346B8">
        <w:rPr>
          <w:rFonts w:ascii="Times New Roman" w:hAnsi="Times New Roman"/>
          <w:b/>
          <w:bCs/>
        </w:rPr>
        <w:t xml:space="preserve"> </w:t>
      </w:r>
      <w:r w:rsidRPr="00D346B8">
        <w:rPr>
          <w:rFonts w:ascii="Times New Roman" w:hAnsi="Times New Roman"/>
        </w:rPr>
        <w:t xml:space="preserve">, </w:t>
      </w:r>
      <w:proofErr w:type="spellStart"/>
      <w:r w:rsidRPr="00D346B8">
        <w:rPr>
          <w:rFonts w:ascii="Times New Roman" w:hAnsi="Times New Roman"/>
        </w:rPr>
        <w:t>Trilokia</w:t>
      </w:r>
      <w:proofErr w:type="spellEnd"/>
      <w:r w:rsidRPr="00D346B8">
        <w:rPr>
          <w:rFonts w:ascii="Times New Roman" w:hAnsi="Times New Roman"/>
        </w:rPr>
        <w:t xml:space="preserve"> , </w:t>
      </w:r>
      <w:proofErr w:type="spellStart"/>
      <w:r w:rsidRPr="00D346B8">
        <w:rPr>
          <w:rFonts w:ascii="Times New Roman" w:hAnsi="Times New Roman"/>
        </w:rPr>
        <w:t>Meenakshi</w:t>
      </w:r>
      <w:proofErr w:type="spellEnd"/>
      <w:r w:rsidRPr="00D346B8">
        <w:rPr>
          <w:rFonts w:ascii="Times New Roman" w:hAnsi="Times New Roman"/>
        </w:rPr>
        <w:t xml:space="preserve"> , </w:t>
      </w:r>
      <w:proofErr w:type="spellStart"/>
      <w:r w:rsidRPr="00D346B8">
        <w:rPr>
          <w:rFonts w:ascii="Times New Roman" w:hAnsi="Times New Roman"/>
        </w:rPr>
        <w:t>Hameed</w:t>
      </w:r>
      <w:proofErr w:type="spellEnd"/>
      <w:r w:rsidRPr="00D346B8">
        <w:rPr>
          <w:rFonts w:ascii="Times New Roman" w:hAnsi="Times New Roman"/>
        </w:rPr>
        <w:t xml:space="preserve"> , </w:t>
      </w:r>
      <w:proofErr w:type="spellStart"/>
      <w:r w:rsidRPr="00D346B8">
        <w:rPr>
          <w:rFonts w:ascii="Times New Roman" w:hAnsi="Times New Roman"/>
        </w:rPr>
        <w:t>Fozia</w:t>
      </w:r>
      <w:proofErr w:type="spellEnd"/>
      <w:r w:rsidRPr="00D346B8">
        <w:rPr>
          <w:rFonts w:ascii="Times New Roman" w:hAnsi="Times New Roman"/>
        </w:rPr>
        <w:t xml:space="preserve"> and </w:t>
      </w:r>
      <w:proofErr w:type="spellStart"/>
      <w:r w:rsidRPr="00D346B8">
        <w:rPr>
          <w:rFonts w:ascii="Times New Roman" w:hAnsi="Times New Roman"/>
        </w:rPr>
        <w:t>Nayyar</w:t>
      </w:r>
      <w:proofErr w:type="spellEnd"/>
      <w:r w:rsidRPr="00D346B8">
        <w:rPr>
          <w:rFonts w:ascii="Times New Roman" w:hAnsi="Times New Roman"/>
        </w:rPr>
        <w:t xml:space="preserve"> , </w:t>
      </w:r>
      <w:proofErr w:type="spellStart"/>
      <w:r w:rsidRPr="00D346B8">
        <w:rPr>
          <w:rFonts w:ascii="Times New Roman" w:hAnsi="Times New Roman"/>
        </w:rPr>
        <w:t>Puja</w:t>
      </w:r>
      <w:proofErr w:type="spellEnd"/>
      <w:r w:rsidRPr="00D346B8">
        <w:rPr>
          <w:rFonts w:ascii="Times New Roman" w:hAnsi="Times New Roman"/>
        </w:rPr>
        <w:t xml:space="preserve"> 2022 Influence of sugar concentration on quality characteristics of </w:t>
      </w:r>
      <w:proofErr w:type="spellStart"/>
      <w:r w:rsidRPr="00D346B8">
        <w:rPr>
          <w:rFonts w:ascii="Times New Roman" w:hAnsi="Times New Roman"/>
        </w:rPr>
        <w:t>Bael</w:t>
      </w:r>
      <w:proofErr w:type="spellEnd"/>
      <w:r w:rsidRPr="00D346B8">
        <w:rPr>
          <w:rFonts w:ascii="Times New Roman" w:hAnsi="Times New Roman"/>
        </w:rPr>
        <w:t xml:space="preserve"> jam during storage. </w:t>
      </w:r>
      <w:r w:rsidRPr="00D346B8">
        <w:rPr>
          <w:rFonts w:ascii="Times New Roman" w:hAnsi="Times New Roman"/>
          <w:bCs/>
          <w:i/>
          <w:iCs/>
        </w:rPr>
        <w:t>Agricultural Mechanization in Asia, Africa and Latin America</w:t>
      </w:r>
      <w:r w:rsidRPr="00D346B8">
        <w:rPr>
          <w:rFonts w:ascii="Times New Roman" w:hAnsi="Times New Roman"/>
        </w:rPr>
        <w:t xml:space="preserve"> </w:t>
      </w:r>
      <w:r w:rsidRPr="00D346B8">
        <w:rPr>
          <w:rFonts w:ascii="Times New Roman" w:hAnsi="Times New Roman"/>
          <w:b/>
          <w:bCs/>
        </w:rPr>
        <w:t>53(04):</w:t>
      </w:r>
      <w:r w:rsidRPr="00D346B8">
        <w:rPr>
          <w:rFonts w:ascii="Times New Roman" w:hAnsi="Times New Roman"/>
        </w:rPr>
        <w:t xml:space="preserve"> 7419-7428</w:t>
      </w:r>
    </w:p>
    <w:p w:rsidR="00C719B3" w:rsidRPr="00D346B8" w:rsidRDefault="001F3FE5" w:rsidP="00321506">
      <w:pPr>
        <w:pStyle w:val="ListParagraph"/>
        <w:numPr>
          <w:ilvl w:val="0"/>
          <w:numId w:val="13"/>
        </w:numPr>
        <w:spacing w:line="240" w:lineRule="auto"/>
        <w:jc w:val="both"/>
        <w:rPr>
          <w:rFonts w:ascii="Times New Roman" w:hAnsi="Times New Roman"/>
        </w:rPr>
      </w:pPr>
      <w:proofErr w:type="gramStart"/>
      <w:r w:rsidRPr="00D346B8">
        <w:rPr>
          <w:rFonts w:ascii="Times New Roman" w:hAnsi="Times New Roman"/>
        </w:rPr>
        <w:t>Devi ,</w:t>
      </w:r>
      <w:proofErr w:type="gramEnd"/>
      <w:r w:rsidRPr="00D346B8">
        <w:rPr>
          <w:rFonts w:ascii="Times New Roman" w:hAnsi="Times New Roman"/>
        </w:rPr>
        <w:t xml:space="preserve"> J., </w:t>
      </w:r>
      <w:proofErr w:type="spellStart"/>
      <w:r w:rsidRPr="00D346B8">
        <w:rPr>
          <w:rFonts w:ascii="Times New Roman" w:hAnsi="Times New Roman"/>
        </w:rPr>
        <w:t>Bhat</w:t>
      </w:r>
      <w:proofErr w:type="spellEnd"/>
      <w:r w:rsidRPr="00D346B8">
        <w:rPr>
          <w:rFonts w:ascii="Times New Roman" w:hAnsi="Times New Roman"/>
        </w:rPr>
        <w:t xml:space="preserve"> , D. J., Jasrotia , A., Sharma, V., Sharma , A. and Chand , G. 2022. Soil and Leaf Macro-Nutrients status in Mango</w:t>
      </w:r>
      <w:r w:rsidRPr="00D346B8">
        <w:rPr>
          <w:rFonts w:ascii="Times New Roman" w:hAnsi="Times New Roman"/>
          <w:bCs/>
        </w:rPr>
        <w:t xml:space="preserve"> (</w:t>
      </w:r>
      <w:proofErr w:type="spellStart"/>
      <w:r w:rsidRPr="00D346B8">
        <w:rPr>
          <w:rFonts w:ascii="Times New Roman" w:hAnsi="Times New Roman"/>
          <w:bCs/>
          <w:i/>
        </w:rPr>
        <w:t>Mangifera</w:t>
      </w:r>
      <w:proofErr w:type="spellEnd"/>
      <w:r w:rsidRPr="00D346B8">
        <w:rPr>
          <w:rFonts w:ascii="Times New Roman" w:hAnsi="Times New Roman"/>
          <w:bCs/>
          <w:i/>
          <w:spacing w:val="-8"/>
        </w:rPr>
        <w:t xml:space="preserve"> </w:t>
      </w:r>
      <w:proofErr w:type="spellStart"/>
      <w:r w:rsidRPr="00D346B8">
        <w:rPr>
          <w:rFonts w:ascii="Times New Roman" w:hAnsi="Times New Roman"/>
          <w:bCs/>
          <w:i/>
        </w:rPr>
        <w:t>indica</w:t>
      </w:r>
      <w:proofErr w:type="spellEnd"/>
      <w:r w:rsidRPr="00D346B8">
        <w:rPr>
          <w:rFonts w:ascii="Times New Roman" w:hAnsi="Times New Roman"/>
          <w:bCs/>
          <w:i/>
          <w:spacing w:val="-4"/>
        </w:rPr>
        <w:t xml:space="preserve"> </w:t>
      </w:r>
      <w:r w:rsidRPr="00D346B8">
        <w:rPr>
          <w:rFonts w:ascii="Times New Roman" w:hAnsi="Times New Roman"/>
          <w:bCs/>
        </w:rPr>
        <w:t>L.)</w:t>
      </w:r>
      <w:r w:rsidRPr="00D346B8">
        <w:rPr>
          <w:rFonts w:ascii="Times New Roman" w:hAnsi="Times New Roman"/>
          <w:bCs/>
          <w:spacing w:val="-7"/>
        </w:rPr>
        <w:t xml:space="preserve"> </w:t>
      </w:r>
      <w:r w:rsidRPr="00D346B8">
        <w:rPr>
          <w:rFonts w:ascii="Times New Roman" w:hAnsi="Times New Roman"/>
          <w:bCs/>
        </w:rPr>
        <w:t xml:space="preserve">cv. </w:t>
      </w:r>
      <w:proofErr w:type="spellStart"/>
      <w:r w:rsidRPr="00D346B8">
        <w:rPr>
          <w:rFonts w:ascii="Times New Roman" w:hAnsi="Times New Roman"/>
          <w:bCs/>
        </w:rPr>
        <w:t>Dashehari</w:t>
      </w:r>
      <w:proofErr w:type="spellEnd"/>
      <w:r w:rsidRPr="00D346B8">
        <w:rPr>
          <w:rFonts w:ascii="Times New Roman" w:hAnsi="Times New Roman"/>
          <w:bCs/>
        </w:rPr>
        <w:t xml:space="preserve"> orchards under Samba districts of Jammu region </w:t>
      </w:r>
      <w:r w:rsidRPr="00D346B8">
        <w:rPr>
          <w:rFonts w:ascii="Times New Roman" w:hAnsi="Times New Roman"/>
          <w:bCs/>
          <w:i/>
          <w:iCs/>
        </w:rPr>
        <w:t>Agricultural Mechanization in Asia, Africa and Latin America</w:t>
      </w:r>
      <w:r w:rsidRPr="00D346B8">
        <w:rPr>
          <w:rFonts w:ascii="Times New Roman" w:hAnsi="Times New Roman"/>
          <w:b/>
          <w:bCs/>
        </w:rPr>
        <w:t xml:space="preserve">  53(09):</w:t>
      </w:r>
      <w:r w:rsidRPr="00D346B8">
        <w:rPr>
          <w:rFonts w:ascii="Times New Roman" w:hAnsi="Times New Roman"/>
        </w:rPr>
        <w:t xml:space="preserve"> 9599-9611</w:t>
      </w:r>
    </w:p>
    <w:p w:rsidR="00C719B3" w:rsidRPr="00D346B8" w:rsidRDefault="00C719B3" w:rsidP="00321506">
      <w:pPr>
        <w:pStyle w:val="ListParagraph"/>
        <w:numPr>
          <w:ilvl w:val="0"/>
          <w:numId w:val="13"/>
        </w:numPr>
        <w:spacing w:line="240" w:lineRule="auto"/>
        <w:jc w:val="both"/>
        <w:rPr>
          <w:rFonts w:ascii="Times New Roman" w:hAnsi="Times New Roman"/>
        </w:rPr>
      </w:pPr>
      <w:proofErr w:type="spellStart"/>
      <w:r w:rsidRPr="00D346B8">
        <w:rPr>
          <w:rFonts w:ascii="Times New Roman" w:hAnsi="Times New Roman"/>
        </w:rPr>
        <w:t>Darpreet</w:t>
      </w:r>
      <w:proofErr w:type="spellEnd"/>
      <w:r w:rsidRPr="00D346B8">
        <w:rPr>
          <w:rFonts w:ascii="Times New Roman" w:hAnsi="Times New Roman"/>
        </w:rPr>
        <w:t xml:space="preserve"> </w:t>
      </w:r>
      <w:proofErr w:type="spellStart"/>
      <w:r w:rsidRPr="00D346B8">
        <w:rPr>
          <w:rFonts w:ascii="Times New Roman" w:hAnsi="Times New Roman"/>
        </w:rPr>
        <w:t>Kour</w:t>
      </w:r>
      <w:proofErr w:type="spellEnd"/>
      <w:r w:rsidRPr="00D346B8">
        <w:rPr>
          <w:rFonts w:ascii="Times New Roman" w:hAnsi="Times New Roman"/>
        </w:rPr>
        <w:t xml:space="preserve">, </w:t>
      </w:r>
      <w:proofErr w:type="spellStart"/>
      <w:r w:rsidRPr="00D346B8">
        <w:rPr>
          <w:rFonts w:ascii="Times New Roman" w:hAnsi="Times New Roman"/>
          <w:b/>
        </w:rPr>
        <w:t>Arti</w:t>
      </w:r>
      <w:proofErr w:type="spellEnd"/>
      <w:r w:rsidRPr="00D346B8">
        <w:rPr>
          <w:rFonts w:ascii="Times New Roman" w:hAnsi="Times New Roman"/>
          <w:b/>
        </w:rPr>
        <w:t xml:space="preserve"> Sharma</w:t>
      </w:r>
      <w:r w:rsidRPr="00D346B8">
        <w:rPr>
          <w:rFonts w:ascii="Times New Roman" w:hAnsi="Times New Roman"/>
        </w:rPr>
        <w:t xml:space="preserve">, V. K. </w:t>
      </w:r>
      <w:proofErr w:type="spellStart"/>
      <w:r w:rsidRPr="00D346B8">
        <w:rPr>
          <w:rFonts w:ascii="Times New Roman" w:hAnsi="Times New Roman"/>
        </w:rPr>
        <w:t>Wali</w:t>
      </w:r>
      <w:proofErr w:type="spellEnd"/>
      <w:r w:rsidRPr="00D346B8">
        <w:rPr>
          <w:rFonts w:ascii="Times New Roman" w:hAnsi="Times New Roman"/>
        </w:rPr>
        <w:t xml:space="preserve"> and </w:t>
      </w:r>
      <w:proofErr w:type="spellStart"/>
      <w:r w:rsidRPr="00D346B8">
        <w:rPr>
          <w:rFonts w:ascii="Times New Roman" w:hAnsi="Times New Roman"/>
        </w:rPr>
        <w:t>Ambika</w:t>
      </w:r>
      <w:proofErr w:type="spellEnd"/>
      <w:r w:rsidRPr="00D346B8">
        <w:rPr>
          <w:rFonts w:ascii="Times New Roman" w:hAnsi="Times New Roman"/>
        </w:rPr>
        <w:t xml:space="preserve"> Bhandari.2020. </w:t>
      </w:r>
      <w:r w:rsidRPr="00D346B8">
        <w:rPr>
          <w:rFonts w:ascii="Times New Roman" w:hAnsi="Times New Roman"/>
          <w:shd w:val="clear" w:color="auto" w:fill="FFFFFF"/>
        </w:rPr>
        <w:t>Effect of regulated irrigation and calcium sprays on fruit yield, quality of Dehradun litchi.</w:t>
      </w:r>
      <w:r w:rsidRPr="00D346B8">
        <w:rPr>
          <w:rFonts w:ascii="Times New Roman" w:hAnsi="Times New Roman"/>
        </w:rPr>
        <w:t xml:space="preserve"> </w:t>
      </w:r>
      <w:r w:rsidRPr="00D346B8">
        <w:rPr>
          <w:rFonts w:ascii="Times New Roman" w:hAnsi="Times New Roman"/>
          <w:i/>
          <w:iCs/>
        </w:rPr>
        <w:t>Indian Journal of Horticulture</w:t>
      </w:r>
      <w:r w:rsidRPr="00D346B8">
        <w:rPr>
          <w:rFonts w:ascii="Times New Roman" w:hAnsi="Times New Roman"/>
        </w:rPr>
        <w:t> </w:t>
      </w:r>
      <w:r w:rsidRPr="00D346B8">
        <w:rPr>
          <w:rFonts w:ascii="Times New Roman" w:hAnsi="Times New Roman"/>
          <w:b/>
          <w:bCs/>
        </w:rPr>
        <w:t>77</w:t>
      </w:r>
      <w:r w:rsidRPr="00D346B8">
        <w:rPr>
          <w:rFonts w:ascii="Times New Roman" w:hAnsi="Times New Roman"/>
        </w:rPr>
        <w:t>(1), June, 2020. pp. 196-199</w:t>
      </w:r>
    </w:p>
    <w:p w:rsidR="00C719B3" w:rsidRPr="00D346B8" w:rsidRDefault="00C719B3" w:rsidP="00321506">
      <w:pPr>
        <w:pStyle w:val="ListParagraph"/>
        <w:numPr>
          <w:ilvl w:val="0"/>
          <w:numId w:val="13"/>
        </w:numPr>
        <w:spacing w:line="240" w:lineRule="auto"/>
        <w:jc w:val="both"/>
        <w:rPr>
          <w:rFonts w:ascii="Times New Roman" w:hAnsi="Times New Roman"/>
        </w:rPr>
      </w:pPr>
      <w:proofErr w:type="spellStart"/>
      <w:r w:rsidRPr="00D346B8">
        <w:rPr>
          <w:rFonts w:ascii="Times New Roman" w:hAnsi="Times New Roman"/>
          <w:lang w:bidi="hi-IN"/>
        </w:rPr>
        <w:t>Nishta</w:t>
      </w:r>
      <w:proofErr w:type="spellEnd"/>
      <w:r w:rsidRPr="00D346B8">
        <w:rPr>
          <w:rFonts w:ascii="Times New Roman" w:hAnsi="Times New Roman"/>
          <w:lang w:bidi="hi-IN"/>
        </w:rPr>
        <w:t xml:space="preserve"> </w:t>
      </w:r>
      <w:proofErr w:type="spellStart"/>
      <w:r w:rsidRPr="00D346B8">
        <w:rPr>
          <w:rFonts w:ascii="Times New Roman" w:hAnsi="Times New Roman"/>
          <w:lang w:bidi="hi-IN"/>
        </w:rPr>
        <w:t>Kumari</w:t>
      </w:r>
      <w:proofErr w:type="spellEnd"/>
      <w:r w:rsidRPr="00D346B8">
        <w:rPr>
          <w:rFonts w:ascii="Times New Roman" w:hAnsi="Times New Roman"/>
          <w:lang w:bidi="hi-IN"/>
        </w:rPr>
        <w:t xml:space="preserve">, </w:t>
      </w:r>
      <w:proofErr w:type="spellStart"/>
      <w:r w:rsidRPr="00D346B8">
        <w:rPr>
          <w:rFonts w:ascii="Times New Roman" w:hAnsi="Times New Roman"/>
          <w:b/>
          <w:bCs/>
          <w:lang w:bidi="hi-IN"/>
        </w:rPr>
        <w:t>Arti</w:t>
      </w:r>
      <w:proofErr w:type="spellEnd"/>
      <w:r w:rsidRPr="00D346B8">
        <w:rPr>
          <w:rFonts w:ascii="Times New Roman" w:hAnsi="Times New Roman"/>
          <w:b/>
          <w:bCs/>
          <w:lang w:bidi="hi-IN"/>
        </w:rPr>
        <w:t xml:space="preserve"> Sharma</w:t>
      </w:r>
      <w:r w:rsidRPr="00D346B8">
        <w:rPr>
          <w:rFonts w:ascii="Times New Roman" w:hAnsi="Times New Roman"/>
          <w:lang w:bidi="hi-IN"/>
        </w:rPr>
        <w:t xml:space="preserve"> and </w:t>
      </w:r>
      <w:proofErr w:type="spellStart"/>
      <w:r w:rsidRPr="00D346B8">
        <w:rPr>
          <w:rFonts w:ascii="Times New Roman" w:hAnsi="Times New Roman"/>
          <w:lang w:bidi="hi-IN"/>
        </w:rPr>
        <w:t>Nirmal</w:t>
      </w:r>
      <w:proofErr w:type="spellEnd"/>
      <w:r w:rsidRPr="00D346B8">
        <w:rPr>
          <w:rFonts w:ascii="Times New Roman" w:hAnsi="Times New Roman"/>
          <w:lang w:bidi="hi-IN"/>
        </w:rPr>
        <w:t xml:space="preserve"> Sharma 2020 Response of hardwood cuttings of Brown Turkey fig to planting time and </w:t>
      </w:r>
      <w:proofErr w:type="spellStart"/>
      <w:r w:rsidRPr="00D346B8">
        <w:rPr>
          <w:rFonts w:ascii="Times New Roman" w:hAnsi="Times New Roman"/>
          <w:lang w:bidi="hi-IN"/>
        </w:rPr>
        <w:t>auxin</w:t>
      </w:r>
      <w:proofErr w:type="spellEnd"/>
      <w:r w:rsidRPr="00D346B8">
        <w:rPr>
          <w:rFonts w:ascii="Times New Roman" w:hAnsi="Times New Roman"/>
          <w:lang w:bidi="hi-IN"/>
        </w:rPr>
        <w:t xml:space="preserve"> </w:t>
      </w:r>
      <w:proofErr w:type="gramStart"/>
      <w:r w:rsidRPr="00D346B8">
        <w:rPr>
          <w:rFonts w:ascii="Times New Roman" w:hAnsi="Times New Roman"/>
          <w:lang w:bidi="hi-IN"/>
        </w:rPr>
        <w:t>concentration</w:t>
      </w:r>
      <w:r w:rsidRPr="00D346B8">
        <w:rPr>
          <w:rFonts w:ascii="Times New Roman" w:hAnsi="Times New Roman"/>
        </w:rPr>
        <w:t xml:space="preserve"> .</w:t>
      </w:r>
      <w:proofErr w:type="gramEnd"/>
      <w:r w:rsidRPr="00D346B8">
        <w:rPr>
          <w:rFonts w:ascii="Times New Roman" w:hAnsi="Times New Roman"/>
        </w:rPr>
        <w:t xml:space="preserve"> </w:t>
      </w:r>
      <w:r w:rsidRPr="00D346B8">
        <w:rPr>
          <w:rFonts w:ascii="Times New Roman" w:hAnsi="Times New Roman"/>
          <w:i/>
          <w:iCs/>
          <w:lang w:bidi="hi-IN"/>
        </w:rPr>
        <w:t>Indian J. Hort. 77(4): 603-609</w:t>
      </w:r>
      <w:r w:rsidRPr="00D346B8">
        <w:rPr>
          <w:rFonts w:ascii="Times New Roman" w:hAnsi="Times New Roman"/>
        </w:rPr>
        <w:t xml:space="preserve">   </w:t>
      </w:r>
    </w:p>
    <w:p w:rsidR="00350C46" w:rsidRPr="00D346B8" w:rsidRDefault="00350C46" w:rsidP="00321506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</w:rPr>
      </w:pPr>
      <w:proofErr w:type="spellStart"/>
      <w:r w:rsidRPr="00D346B8">
        <w:rPr>
          <w:rFonts w:ascii="Times New Roman" w:eastAsia="Arial-BoldMT" w:hAnsi="Times New Roman"/>
          <w:bCs/>
        </w:rPr>
        <w:t>Sohnika</w:t>
      </w:r>
      <w:proofErr w:type="spellEnd"/>
      <w:r w:rsidRPr="00D346B8">
        <w:rPr>
          <w:rFonts w:ascii="Times New Roman" w:eastAsia="Arial-BoldMT" w:hAnsi="Times New Roman"/>
          <w:bCs/>
        </w:rPr>
        <w:t xml:space="preserve"> </w:t>
      </w:r>
      <w:proofErr w:type="spellStart"/>
      <w:r w:rsidRPr="00D346B8">
        <w:rPr>
          <w:rFonts w:ascii="Times New Roman" w:eastAsia="Arial-BoldMT" w:hAnsi="Times New Roman"/>
          <w:bCs/>
        </w:rPr>
        <w:t>Rani</w:t>
      </w:r>
      <w:proofErr w:type="spellEnd"/>
      <w:r w:rsidRPr="00D346B8">
        <w:rPr>
          <w:rFonts w:ascii="Times New Roman" w:eastAsia="Arial-BoldMT" w:hAnsi="Times New Roman"/>
          <w:bCs/>
        </w:rPr>
        <w:t xml:space="preserve">, </w:t>
      </w:r>
      <w:proofErr w:type="spellStart"/>
      <w:r w:rsidRPr="00D346B8">
        <w:rPr>
          <w:rFonts w:ascii="Times New Roman" w:eastAsia="Arial-BoldMT" w:hAnsi="Times New Roman"/>
          <w:b/>
          <w:bCs/>
        </w:rPr>
        <w:t>Arti</w:t>
      </w:r>
      <w:proofErr w:type="spellEnd"/>
      <w:r w:rsidRPr="00D346B8">
        <w:rPr>
          <w:rFonts w:ascii="Times New Roman" w:eastAsia="Arial-BoldMT" w:hAnsi="Times New Roman"/>
          <w:b/>
          <w:bCs/>
        </w:rPr>
        <w:t xml:space="preserve"> Sharma</w:t>
      </w:r>
      <w:r w:rsidRPr="00D346B8">
        <w:rPr>
          <w:rFonts w:ascii="Times New Roman" w:eastAsia="Arial-BoldMT" w:hAnsi="Times New Roman"/>
          <w:bCs/>
        </w:rPr>
        <w:t xml:space="preserve">, V.K. </w:t>
      </w:r>
      <w:proofErr w:type="spellStart"/>
      <w:r w:rsidRPr="00D346B8">
        <w:rPr>
          <w:rFonts w:ascii="Times New Roman" w:eastAsia="Arial-BoldMT" w:hAnsi="Times New Roman"/>
          <w:bCs/>
        </w:rPr>
        <w:t>Wali</w:t>
      </w:r>
      <w:proofErr w:type="spellEnd"/>
      <w:r w:rsidRPr="00D346B8">
        <w:rPr>
          <w:rFonts w:ascii="Times New Roman" w:eastAsia="Arial-BoldMT" w:hAnsi="Times New Roman"/>
          <w:bCs/>
        </w:rPr>
        <w:t xml:space="preserve">, Kiran </w:t>
      </w:r>
      <w:proofErr w:type="spellStart"/>
      <w:r w:rsidRPr="00D346B8">
        <w:rPr>
          <w:rFonts w:ascii="Times New Roman" w:eastAsia="Arial-BoldMT" w:hAnsi="Times New Roman"/>
          <w:bCs/>
        </w:rPr>
        <w:t>Kour</w:t>
      </w:r>
      <w:proofErr w:type="spellEnd"/>
      <w:r w:rsidRPr="00D346B8">
        <w:rPr>
          <w:rFonts w:ascii="Times New Roman" w:eastAsia="Arial-BoldMT" w:hAnsi="Times New Roman"/>
          <w:bCs/>
        </w:rPr>
        <w:t xml:space="preserve">, Manish Sharma and </w:t>
      </w:r>
      <w:proofErr w:type="spellStart"/>
      <w:r w:rsidRPr="00D346B8">
        <w:rPr>
          <w:rFonts w:ascii="Times New Roman" w:eastAsia="Arial-BoldMT" w:hAnsi="Times New Roman"/>
          <w:bCs/>
        </w:rPr>
        <w:t>Manmohan</w:t>
      </w:r>
      <w:proofErr w:type="spellEnd"/>
      <w:r w:rsidRPr="00D346B8">
        <w:rPr>
          <w:rFonts w:ascii="Times New Roman" w:eastAsia="Arial-BoldMT" w:hAnsi="Times New Roman"/>
          <w:bCs/>
        </w:rPr>
        <w:t xml:space="preserve"> Sharma 2017 Evaluation of genetic diversity of pecan nut [</w:t>
      </w:r>
      <w:proofErr w:type="spellStart"/>
      <w:r w:rsidRPr="00D346B8">
        <w:rPr>
          <w:rFonts w:ascii="Times New Roman" w:eastAsia="Arial-BoldMT" w:hAnsi="Times New Roman"/>
          <w:bCs/>
          <w:i/>
          <w:iCs/>
        </w:rPr>
        <w:t>Carya</w:t>
      </w:r>
      <w:proofErr w:type="spellEnd"/>
      <w:r w:rsidRPr="00D346B8">
        <w:rPr>
          <w:rFonts w:ascii="Times New Roman" w:eastAsia="Arial-BoldMT" w:hAnsi="Times New Roman"/>
          <w:bCs/>
          <w:i/>
          <w:iCs/>
        </w:rPr>
        <w:t xml:space="preserve"> </w:t>
      </w:r>
      <w:proofErr w:type="spellStart"/>
      <w:r w:rsidRPr="00D346B8">
        <w:rPr>
          <w:rFonts w:ascii="Times New Roman" w:eastAsia="Arial-BoldMT" w:hAnsi="Times New Roman"/>
          <w:bCs/>
          <w:i/>
          <w:iCs/>
        </w:rPr>
        <w:t>illinoensis</w:t>
      </w:r>
      <w:proofErr w:type="spellEnd"/>
      <w:r w:rsidRPr="00D346B8">
        <w:rPr>
          <w:rFonts w:ascii="Times New Roman" w:eastAsia="Arial-BoldMT" w:hAnsi="Times New Roman"/>
          <w:bCs/>
          <w:i/>
          <w:iCs/>
        </w:rPr>
        <w:t xml:space="preserve"> </w:t>
      </w:r>
      <w:r w:rsidRPr="00D346B8">
        <w:rPr>
          <w:rFonts w:ascii="Times New Roman" w:eastAsia="Arial-BoldMT" w:hAnsi="Times New Roman"/>
          <w:bCs/>
        </w:rPr>
        <w:t xml:space="preserve">(Wang) K. Koch.] in Jammu region </w:t>
      </w:r>
      <w:r w:rsidRPr="00D346B8">
        <w:rPr>
          <w:rFonts w:ascii="Times New Roman" w:hAnsi="Times New Roman"/>
          <w:i/>
          <w:iCs/>
        </w:rPr>
        <w:t xml:space="preserve">Indian J. Hort. 74(4), December 2017: 601-603 </w:t>
      </w:r>
      <w:r w:rsidRPr="00D346B8"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            </w:t>
      </w:r>
    </w:p>
    <w:p w:rsidR="00350C46" w:rsidRPr="00D346B8" w:rsidRDefault="00350C46" w:rsidP="00321506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line="240" w:lineRule="auto"/>
        <w:jc w:val="both"/>
        <w:rPr>
          <w:rStyle w:val="A1"/>
          <w:rFonts w:ascii="Times New Roman" w:hAnsi="Times New Roman"/>
          <w:b/>
          <w:sz w:val="22"/>
          <w:szCs w:val="22"/>
        </w:rPr>
      </w:pPr>
      <w:proofErr w:type="spellStart"/>
      <w:r w:rsidRPr="00D346B8">
        <w:rPr>
          <w:rFonts w:ascii="Times New Roman" w:hAnsi="Times New Roman"/>
        </w:rPr>
        <w:t>Rafiq</w:t>
      </w:r>
      <w:proofErr w:type="spellEnd"/>
      <w:r w:rsidRPr="00D346B8">
        <w:rPr>
          <w:rFonts w:ascii="Times New Roman" w:hAnsi="Times New Roman"/>
        </w:rPr>
        <w:t xml:space="preserve"> Ahmad Shah, </w:t>
      </w:r>
      <w:proofErr w:type="spellStart"/>
      <w:r w:rsidRPr="00D346B8">
        <w:rPr>
          <w:rFonts w:ascii="Times New Roman" w:hAnsi="Times New Roman"/>
          <w:b/>
        </w:rPr>
        <w:t>Arti</w:t>
      </w:r>
      <w:proofErr w:type="spellEnd"/>
      <w:r w:rsidRPr="00D346B8">
        <w:rPr>
          <w:rFonts w:ascii="Times New Roman" w:hAnsi="Times New Roman"/>
          <w:b/>
        </w:rPr>
        <w:t xml:space="preserve"> Sharma</w:t>
      </w:r>
      <w:r w:rsidRPr="00D346B8">
        <w:rPr>
          <w:rFonts w:ascii="Times New Roman" w:hAnsi="Times New Roman"/>
        </w:rPr>
        <w:t xml:space="preserve">, V K </w:t>
      </w:r>
      <w:proofErr w:type="spellStart"/>
      <w:r w:rsidRPr="00D346B8">
        <w:rPr>
          <w:rFonts w:ascii="Times New Roman" w:hAnsi="Times New Roman"/>
        </w:rPr>
        <w:t>Wali</w:t>
      </w:r>
      <w:proofErr w:type="spellEnd"/>
      <w:r w:rsidRPr="00D346B8">
        <w:rPr>
          <w:rFonts w:ascii="Times New Roman" w:hAnsi="Times New Roman"/>
        </w:rPr>
        <w:t xml:space="preserve">, Parshant </w:t>
      </w:r>
      <w:proofErr w:type="spellStart"/>
      <w:r w:rsidRPr="00D346B8">
        <w:rPr>
          <w:rFonts w:ascii="Times New Roman" w:hAnsi="Times New Roman"/>
        </w:rPr>
        <w:t>Bakshi</w:t>
      </w:r>
      <w:proofErr w:type="spellEnd"/>
      <w:r w:rsidRPr="00D346B8">
        <w:rPr>
          <w:rFonts w:ascii="Times New Roman" w:hAnsi="Times New Roman"/>
        </w:rPr>
        <w:t xml:space="preserve">, </w:t>
      </w:r>
      <w:proofErr w:type="spellStart"/>
      <w:r w:rsidRPr="00D346B8">
        <w:rPr>
          <w:rFonts w:ascii="Times New Roman" w:hAnsi="Times New Roman"/>
        </w:rPr>
        <w:t>Rakesh</w:t>
      </w:r>
      <w:proofErr w:type="spellEnd"/>
      <w:r w:rsidRPr="00D346B8">
        <w:rPr>
          <w:rFonts w:ascii="Times New Roman" w:hAnsi="Times New Roman"/>
        </w:rPr>
        <w:t xml:space="preserve"> Kumar</w:t>
      </w:r>
      <w:r w:rsidRPr="00D346B8">
        <w:rPr>
          <w:rStyle w:val="A4"/>
          <w:rFonts w:ascii="Times New Roman" w:eastAsia="SimSun" w:hAnsi="Times New Roman"/>
          <w:sz w:val="22"/>
          <w:szCs w:val="22"/>
        </w:rPr>
        <w:t xml:space="preserve"> a</w:t>
      </w:r>
      <w:r w:rsidRPr="00D346B8">
        <w:rPr>
          <w:rFonts w:ascii="Times New Roman" w:hAnsi="Times New Roman"/>
        </w:rPr>
        <w:t xml:space="preserve">nd </w:t>
      </w:r>
      <w:proofErr w:type="spellStart"/>
      <w:r w:rsidRPr="00D346B8">
        <w:rPr>
          <w:rFonts w:ascii="Times New Roman" w:hAnsi="Times New Roman"/>
        </w:rPr>
        <w:t>Rucku</w:t>
      </w:r>
      <w:proofErr w:type="spellEnd"/>
      <w:r w:rsidRPr="00D346B8">
        <w:rPr>
          <w:rFonts w:ascii="Times New Roman" w:hAnsi="Times New Roman"/>
        </w:rPr>
        <w:t xml:space="preserve"> Gupta</w:t>
      </w:r>
      <w:r w:rsidRPr="00D346B8">
        <w:rPr>
          <w:rStyle w:val="A4"/>
          <w:rFonts w:ascii="Times New Roman" w:eastAsia="SimSun" w:hAnsi="Times New Roman"/>
          <w:sz w:val="22"/>
          <w:szCs w:val="22"/>
        </w:rPr>
        <w:t xml:space="preserve"> 2017 </w:t>
      </w:r>
      <w:r w:rsidRPr="00D346B8">
        <w:rPr>
          <w:rFonts w:ascii="Times New Roman" w:hAnsi="Times New Roman"/>
        </w:rPr>
        <w:t xml:space="preserve"> </w:t>
      </w:r>
      <w:r w:rsidRPr="00D346B8">
        <w:rPr>
          <w:rFonts w:ascii="Times New Roman" w:hAnsi="Times New Roman"/>
          <w:bCs/>
        </w:rPr>
        <w:t>Response of budding methods and time on bud success and budding growth of peach (</w:t>
      </w:r>
      <w:proofErr w:type="spellStart"/>
      <w:r w:rsidRPr="00D346B8">
        <w:rPr>
          <w:rFonts w:ascii="Times New Roman" w:hAnsi="Times New Roman"/>
          <w:bCs/>
          <w:i/>
          <w:iCs/>
        </w:rPr>
        <w:t>Prunus</w:t>
      </w:r>
      <w:proofErr w:type="spellEnd"/>
      <w:r w:rsidRPr="00D346B8">
        <w:rPr>
          <w:rFonts w:ascii="Times New Roman" w:hAnsi="Times New Roman"/>
          <w:bCs/>
          <w:i/>
          <w:iCs/>
        </w:rPr>
        <w:t xml:space="preserve"> </w:t>
      </w:r>
      <w:proofErr w:type="spellStart"/>
      <w:r w:rsidRPr="00D346B8">
        <w:rPr>
          <w:rFonts w:ascii="Times New Roman" w:hAnsi="Times New Roman"/>
          <w:bCs/>
          <w:i/>
          <w:iCs/>
        </w:rPr>
        <w:t>persica</w:t>
      </w:r>
      <w:proofErr w:type="spellEnd"/>
      <w:r w:rsidRPr="00D346B8">
        <w:rPr>
          <w:rFonts w:ascii="Times New Roman" w:hAnsi="Times New Roman"/>
          <w:bCs/>
        </w:rPr>
        <w:t xml:space="preserve">) on different rootstocks </w:t>
      </w:r>
      <w:r w:rsidRPr="00D346B8">
        <w:rPr>
          <w:rFonts w:ascii="Times New Roman" w:hAnsi="Times New Roman"/>
        </w:rPr>
        <w:t xml:space="preserve"> </w:t>
      </w:r>
      <w:r w:rsidRPr="00D346B8">
        <w:rPr>
          <w:rStyle w:val="A1"/>
          <w:rFonts w:ascii="Times New Roman" w:eastAsia="SimSun" w:hAnsi="Times New Roman"/>
          <w:i/>
          <w:iCs/>
          <w:sz w:val="22"/>
          <w:szCs w:val="22"/>
        </w:rPr>
        <w:t xml:space="preserve">Indian Journal of Agricultural Sciences </w:t>
      </w:r>
      <w:r w:rsidRPr="00D346B8">
        <w:rPr>
          <w:rStyle w:val="A1"/>
          <w:rFonts w:ascii="Times New Roman" w:eastAsia="SimSun" w:hAnsi="Times New Roman"/>
          <w:bCs/>
          <w:sz w:val="22"/>
          <w:szCs w:val="22"/>
        </w:rPr>
        <w:t xml:space="preserve">87 </w:t>
      </w:r>
      <w:r w:rsidRPr="00D346B8">
        <w:rPr>
          <w:rStyle w:val="A1"/>
          <w:rFonts w:ascii="Times New Roman" w:eastAsia="SimSun" w:hAnsi="Times New Roman"/>
          <w:sz w:val="22"/>
          <w:szCs w:val="22"/>
        </w:rPr>
        <w:t xml:space="preserve">(5): 669–76, May 2017                                                             </w:t>
      </w:r>
    </w:p>
    <w:p w:rsidR="00350C46" w:rsidRPr="00D346B8" w:rsidRDefault="00350C46" w:rsidP="00321506">
      <w:pPr>
        <w:pStyle w:val="ListParagraph"/>
        <w:numPr>
          <w:ilvl w:val="0"/>
          <w:numId w:val="13"/>
        </w:numPr>
        <w:spacing w:line="240" w:lineRule="auto"/>
        <w:jc w:val="both"/>
        <w:rPr>
          <w:rFonts w:ascii="Times New Roman" w:hAnsi="Times New Roman"/>
        </w:rPr>
      </w:pPr>
      <w:r w:rsidRPr="00D346B8">
        <w:rPr>
          <w:rFonts w:ascii="Times New Roman" w:hAnsi="Times New Roman"/>
          <w:b/>
        </w:rPr>
        <w:t>Arti Sharma</w:t>
      </w:r>
      <w:r w:rsidRPr="00D346B8">
        <w:rPr>
          <w:rFonts w:ascii="Times New Roman" w:hAnsi="Times New Roman"/>
        </w:rPr>
        <w:t xml:space="preserve">, R K Sharma, </w:t>
      </w:r>
      <w:proofErr w:type="spellStart"/>
      <w:r w:rsidRPr="00D346B8">
        <w:rPr>
          <w:rFonts w:ascii="Times New Roman" w:hAnsi="Times New Roman"/>
        </w:rPr>
        <w:t>Saleem</w:t>
      </w:r>
      <w:proofErr w:type="spellEnd"/>
      <w:r w:rsidRPr="00D346B8">
        <w:rPr>
          <w:rFonts w:ascii="Times New Roman" w:hAnsi="Times New Roman"/>
        </w:rPr>
        <w:t xml:space="preserve"> </w:t>
      </w:r>
      <w:proofErr w:type="spellStart"/>
      <w:r w:rsidRPr="00D346B8">
        <w:rPr>
          <w:rFonts w:ascii="Times New Roman" w:hAnsi="Times New Roman"/>
        </w:rPr>
        <w:t>Siddiqui</w:t>
      </w:r>
      <w:proofErr w:type="spellEnd"/>
      <w:r w:rsidRPr="00D346B8">
        <w:rPr>
          <w:rStyle w:val="A4"/>
          <w:rFonts w:ascii="Times New Roman" w:eastAsia="SimSun" w:hAnsi="Times New Roman"/>
          <w:sz w:val="22"/>
          <w:szCs w:val="22"/>
        </w:rPr>
        <w:t xml:space="preserve"> </w:t>
      </w:r>
      <w:r w:rsidRPr="00D346B8">
        <w:rPr>
          <w:rFonts w:ascii="Times New Roman" w:hAnsi="Times New Roman"/>
        </w:rPr>
        <w:t xml:space="preserve">and T K </w:t>
      </w:r>
      <w:proofErr w:type="spellStart"/>
      <w:r w:rsidRPr="00D346B8">
        <w:rPr>
          <w:rFonts w:ascii="Times New Roman" w:hAnsi="Times New Roman"/>
        </w:rPr>
        <w:t>Hazarika</w:t>
      </w:r>
      <w:proofErr w:type="spellEnd"/>
      <w:r w:rsidRPr="00D346B8">
        <w:rPr>
          <w:rStyle w:val="A4"/>
          <w:rFonts w:ascii="Times New Roman" w:eastAsia="SimSun" w:hAnsi="Times New Roman"/>
          <w:sz w:val="22"/>
          <w:szCs w:val="22"/>
        </w:rPr>
        <w:t xml:space="preserve"> 2017 </w:t>
      </w:r>
      <w:r w:rsidRPr="00D346B8">
        <w:rPr>
          <w:rFonts w:ascii="Times New Roman" w:hAnsi="Times New Roman"/>
        </w:rPr>
        <w:t>Physiological</w:t>
      </w:r>
      <w:r w:rsidRPr="00D346B8">
        <w:rPr>
          <w:rFonts w:ascii="Times New Roman" w:hAnsi="Times New Roman"/>
          <w:bCs/>
        </w:rPr>
        <w:t xml:space="preserve"> changes and hydrolyzing enzyme activities during ripening of guava (</w:t>
      </w:r>
      <w:r w:rsidRPr="00D346B8">
        <w:rPr>
          <w:rFonts w:ascii="Times New Roman" w:hAnsi="Times New Roman"/>
          <w:bCs/>
          <w:i/>
          <w:iCs/>
        </w:rPr>
        <w:t>Psidium guajava</w:t>
      </w:r>
      <w:r w:rsidRPr="00D346B8">
        <w:rPr>
          <w:rFonts w:ascii="Times New Roman" w:hAnsi="Times New Roman"/>
          <w:bCs/>
        </w:rPr>
        <w:t xml:space="preserve">) fruits on-tree and in-storage. </w:t>
      </w:r>
      <w:r w:rsidRPr="00D346B8">
        <w:rPr>
          <w:rStyle w:val="A1"/>
          <w:rFonts w:ascii="Times New Roman" w:eastAsia="SimSun" w:hAnsi="Times New Roman"/>
          <w:i/>
          <w:iCs/>
          <w:sz w:val="22"/>
          <w:szCs w:val="22"/>
        </w:rPr>
        <w:t xml:space="preserve">Indian Journal of Agricultural Sciences </w:t>
      </w:r>
      <w:r w:rsidRPr="00D346B8">
        <w:rPr>
          <w:rStyle w:val="A1"/>
          <w:rFonts w:ascii="Times New Roman" w:eastAsia="SimSun" w:hAnsi="Times New Roman"/>
          <w:bCs/>
          <w:sz w:val="22"/>
          <w:szCs w:val="22"/>
        </w:rPr>
        <w:t xml:space="preserve">87 </w:t>
      </w:r>
      <w:r w:rsidRPr="00D346B8">
        <w:rPr>
          <w:rStyle w:val="A1"/>
          <w:rFonts w:ascii="Times New Roman" w:eastAsia="SimSun" w:hAnsi="Times New Roman"/>
          <w:sz w:val="22"/>
          <w:szCs w:val="22"/>
        </w:rPr>
        <w:t xml:space="preserve">(12): 1706–13, December 2017                                                                               </w:t>
      </w:r>
    </w:p>
    <w:p w:rsidR="00350C46" w:rsidRPr="00D346B8" w:rsidRDefault="00350C46" w:rsidP="00321506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right="180"/>
        <w:jc w:val="both"/>
        <w:rPr>
          <w:rFonts w:ascii="Times New Roman" w:hAnsi="Times New Roman"/>
          <w:i/>
          <w:iCs/>
        </w:rPr>
      </w:pPr>
      <w:proofErr w:type="spellStart"/>
      <w:r w:rsidRPr="00D346B8">
        <w:rPr>
          <w:rFonts w:ascii="Times New Roman" w:hAnsi="Times New Roman"/>
          <w:bCs/>
        </w:rPr>
        <w:t>Darpreet</w:t>
      </w:r>
      <w:proofErr w:type="spellEnd"/>
      <w:r w:rsidRPr="00D346B8">
        <w:rPr>
          <w:rFonts w:ascii="Times New Roman" w:hAnsi="Times New Roman"/>
          <w:bCs/>
        </w:rPr>
        <w:t xml:space="preserve"> </w:t>
      </w:r>
      <w:proofErr w:type="spellStart"/>
      <w:r w:rsidRPr="00D346B8">
        <w:rPr>
          <w:rFonts w:ascii="Times New Roman" w:hAnsi="Times New Roman"/>
          <w:bCs/>
        </w:rPr>
        <w:t>Kour</w:t>
      </w:r>
      <w:proofErr w:type="spellEnd"/>
      <w:r w:rsidRPr="00D346B8">
        <w:rPr>
          <w:rFonts w:ascii="Times New Roman" w:hAnsi="Times New Roman"/>
          <w:bCs/>
        </w:rPr>
        <w:t xml:space="preserve">, </w:t>
      </w:r>
      <w:proofErr w:type="spellStart"/>
      <w:r w:rsidRPr="00D346B8">
        <w:rPr>
          <w:rFonts w:ascii="Times New Roman" w:hAnsi="Times New Roman"/>
          <w:b/>
          <w:bCs/>
        </w:rPr>
        <w:t>Arti</w:t>
      </w:r>
      <w:proofErr w:type="spellEnd"/>
      <w:r w:rsidRPr="00D346B8">
        <w:rPr>
          <w:rFonts w:ascii="Times New Roman" w:hAnsi="Times New Roman"/>
          <w:b/>
          <w:bCs/>
        </w:rPr>
        <w:t xml:space="preserve"> Sharma</w:t>
      </w:r>
      <w:r w:rsidRPr="00D346B8">
        <w:rPr>
          <w:rFonts w:ascii="Times New Roman" w:hAnsi="Times New Roman"/>
          <w:bCs/>
        </w:rPr>
        <w:t xml:space="preserve">, V.K </w:t>
      </w:r>
      <w:proofErr w:type="spellStart"/>
      <w:r w:rsidRPr="00D346B8">
        <w:rPr>
          <w:rFonts w:ascii="Times New Roman" w:hAnsi="Times New Roman"/>
          <w:bCs/>
        </w:rPr>
        <w:t>Wali</w:t>
      </w:r>
      <w:proofErr w:type="spellEnd"/>
      <w:r w:rsidRPr="00D346B8">
        <w:rPr>
          <w:rFonts w:ascii="Times New Roman" w:hAnsi="Times New Roman"/>
          <w:bCs/>
        </w:rPr>
        <w:t xml:space="preserve">, Parshant </w:t>
      </w:r>
      <w:proofErr w:type="spellStart"/>
      <w:r w:rsidRPr="00D346B8">
        <w:rPr>
          <w:rFonts w:ascii="Times New Roman" w:hAnsi="Times New Roman"/>
          <w:bCs/>
        </w:rPr>
        <w:t>Bakshi</w:t>
      </w:r>
      <w:proofErr w:type="spellEnd"/>
      <w:r w:rsidRPr="00D346B8">
        <w:rPr>
          <w:rFonts w:ascii="Times New Roman" w:hAnsi="Times New Roman"/>
          <w:bCs/>
        </w:rPr>
        <w:t xml:space="preserve"> and </w:t>
      </w:r>
      <w:proofErr w:type="spellStart"/>
      <w:r w:rsidRPr="00D346B8">
        <w:rPr>
          <w:rFonts w:ascii="Times New Roman" w:hAnsi="Times New Roman"/>
          <w:bCs/>
        </w:rPr>
        <w:t>Ambika</w:t>
      </w:r>
      <w:proofErr w:type="spellEnd"/>
      <w:r w:rsidRPr="00D346B8">
        <w:rPr>
          <w:rFonts w:ascii="Times New Roman" w:hAnsi="Times New Roman"/>
          <w:bCs/>
        </w:rPr>
        <w:t xml:space="preserve"> </w:t>
      </w:r>
      <w:proofErr w:type="spellStart"/>
      <w:r w:rsidRPr="00D346B8">
        <w:rPr>
          <w:rFonts w:ascii="Times New Roman" w:hAnsi="Times New Roman"/>
          <w:bCs/>
        </w:rPr>
        <w:t>Bandhari</w:t>
      </w:r>
      <w:proofErr w:type="spellEnd"/>
      <w:r w:rsidRPr="00D346B8">
        <w:rPr>
          <w:rFonts w:ascii="Times New Roman" w:hAnsi="Times New Roman"/>
          <w:bCs/>
        </w:rPr>
        <w:t xml:space="preserve"> 2016 Effect of Regulated Irrigation at Delayed Intervals and Calcium Sprays on Yield and Quality of Litchi (</w:t>
      </w:r>
      <w:r w:rsidRPr="00D346B8">
        <w:rPr>
          <w:rFonts w:ascii="Times New Roman" w:hAnsi="Times New Roman"/>
          <w:bCs/>
          <w:i/>
          <w:iCs/>
        </w:rPr>
        <w:t xml:space="preserve">Litchi </w:t>
      </w:r>
      <w:proofErr w:type="spellStart"/>
      <w:r w:rsidRPr="00D346B8">
        <w:rPr>
          <w:rFonts w:ascii="Times New Roman" w:hAnsi="Times New Roman"/>
          <w:bCs/>
          <w:i/>
          <w:iCs/>
        </w:rPr>
        <w:t>chinensis</w:t>
      </w:r>
      <w:proofErr w:type="spellEnd"/>
      <w:r w:rsidRPr="00D346B8">
        <w:rPr>
          <w:rFonts w:ascii="Times New Roman" w:hAnsi="Times New Roman"/>
          <w:bCs/>
          <w:i/>
          <w:iCs/>
        </w:rPr>
        <w:t xml:space="preserve"> </w:t>
      </w:r>
      <w:proofErr w:type="spellStart"/>
      <w:r w:rsidRPr="00D346B8">
        <w:rPr>
          <w:rFonts w:ascii="Times New Roman" w:hAnsi="Times New Roman"/>
          <w:bCs/>
        </w:rPr>
        <w:t>Sonn</w:t>
      </w:r>
      <w:proofErr w:type="spellEnd"/>
      <w:r w:rsidRPr="00D346B8">
        <w:rPr>
          <w:rFonts w:ascii="Times New Roman" w:hAnsi="Times New Roman"/>
          <w:bCs/>
        </w:rPr>
        <w:t xml:space="preserve">.) Cv. Dehradun </w:t>
      </w:r>
      <w:r w:rsidRPr="00D346B8">
        <w:rPr>
          <w:rFonts w:ascii="Times New Roman" w:hAnsi="Times New Roman"/>
          <w:bCs/>
          <w:i/>
          <w:iCs/>
        </w:rPr>
        <w:t xml:space="preserve">Indian Journal of Ecology </w:t>
      </w:r>
      <w:r w:rsidRPr="00D346B8">
        <w:rPr>
          <w:rFonts w:ascii="Times New Roman" w:hAnsi="Times New Roman"/>
          <w:b/>
          <w:bCs/>
          <w:iCs/>
        </w:rPr>
        <w:t>43</w:t>
      </w:r>
      <w:r w:rsidRPr="00D346B8">
        <w:rPr>
          <w:rFonts w:ascii="Times New Roman" w:hAnsi="Times New Roman"/>
          <w:bCs/>
          <w:i/>
          <w:iCs/>
        </w:rPr>
        <w:t xml:space="preserve"> (Special Issue-2): 719-723 </w:t>
      </w:r>
    </w:p>
    <w:p w:rsidR="00350C46" w:rsidRPr="00D346B8" w:rsidRDefault="00350C46" w:rsidP="00350C46">
      <w:pPr>
        <w:pStyle w:val="ListParagraph"/>
        <w:spacing w:line="360" w:lineRule="auto"/>
        <w:jc w:val="both"/>
        <w:rPr>
          <w:rFonts w:ascii="Times New Roman" w:hAnsi="Times New Roman"/>
        </w:rPr>
      </w:pPr>
    </w:p>
    <w:p w:rsidR="00524BEC" w:rsidRPr="00D346B8" w:rsidRDefault="00524BEC" w:rsidP="00524BEC">
      <w:pPr>
        <w:pStyle w:val="ListParagraph"/>
        <w:autoSpaceDE w:val="0"/>
        <w:autoSpaceDN w:val="0"/>
        <w:adjustRightInd w:val="0"/>
        <w:ind w:left="0"/>
        <w:jc w:val="both"/>
        <w:rPr>
          <w:rFonts w:ascii="Times New Roman" w:hAnsi="Times New Roman"/>
          <w:b/>
          <w:lang w:eastAsia="en-IN"/>
        </w:rPr>
      </w:pPr>
      <w:r w:rsidRPr="00D346B8">
        <w:rPr>
          <w:rFonts w:ascii="Times New Roman" w:hAnsi="Times New Roman"/>
          <w:b/>
          <w:lang w:eastAsia="en-IN"/>
        </w:rPr>
        <w:t>Book Chapters:</w:t>
      </w:r>
    </w:p>
    <w:p w:rsidR="00350C46" w:rsidRPr="00D346B8" w:rsidRDefault="00350C46" w:rsidP="006253CC">
      <w:pPr>
        <w:pStyle w:val="ListParagraph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D346B8">
        <w:rPr>
          <w:rFonts w:ascii="Times New Roman" w:hAnsi="Times New Roman"/>
          <w:b/>
        </w:rPr>
        <w:t>Arti Sharma</w:t>
      </w:r>
      <w:r w:rsidRPr="00D346B8">
        <w:rPr>
          <w:rFonts w:ascii="Times New Roman" w:hAnsi="Times New Roman"/>
        </w:rPr>
        <w:t xml:space="preserve"> and Neeraj Gupta 2020. Importance of fruits and vegetables in human nutrition (In) Three major dimensions of Life: Environment, Agriculture and Health .</w:t>
      </w:r>
      <w:proofErr w:type="spellStart"/>
      <w:r w:rsidRPr="00D346B8">
        <w:rPr>
          <w:rFonts w:ascii="Times New Roman" w:hAnsi="Times New Roman"/>
        </w:rPr>
        <w:t>Hemlata</w:t>
      </w:r>
      <w:proofErr w:type="spellEnd"/>
      <w:r w:rsidRPr="00D346B8">
        <w:rPr>
          <w:rFonts w:ascii="Times New Roman" w:hAnsi="Times New Roman"/>
        </w:rPr>
        <w:t xml:space="preserve"> Pant, A. R. </w:t>
      </w:r>
      <w:proofErr w:type="spellStart"/>
      <w:r w:rsidRPr="00D346B8">
        <w:rPr>
          <w:rFonts w:ascii="Times New Roman" w:hAnsi="Times New Roman"/>
        </w:rPr>
        <w:t>Siddiqui</w:t>
      </w:r>
      <w:proofErr w:type="spellEnd"/>
      <w:r w:rsidRPr="00D346B8">
        <w:rPr>
          <w:rFonts w:ascii="Times New Roman" w:hAnsi="Times New Roman"/>
        </w:rPr>
        <w:t xml:space="preserve">, </w:t>
      </w:r>
      <w:proofErr w:type="spellStart"/>
      <w:r w:rsidRPr="00D346B8">
        <w:rPr>
          <w:rFonts w:ascii="Times New Roman" w:hAnsi="Times New Roman"/>
        </w:rPr>
        <w:t>Neetu</w:t>
      </w:r>
      <w:proofErr w:type="spellEnd"/>
      <w:r w:rsidRPr="00D346B8">
        <w:rPr>
          <w:rFonts w:ascii="Times New Roman" w:hAnsi="Times New Roman"/>
        </w:rPr>
        <w:t xml:space="preserve"> </w:t>
      </w:r>
      <w:proofErr w:type="spellStart"/>
      <w:r w:rsidRPr="00D346B8">
        <w:rPr>
          <w:rFonts w:ascii="Times New Roman" w:hAnsi="Times New Roman"/>
        </w:rPr>
        <w:t>Mishra</w:t>
      </w:r>
      <w:proofErr w:type="spellEnd"/>
      <w:r w:rsidRPr="00D346B8">
        <w:rPr>
          <w:rFonts w:ascii="Times New Roman" w:hAnsi="Times New Roman"/>
        </w:rPr>
        <w:t xml:space="preserve">, </w:t>
      </w:r>
      <w:proofErr w:type="spellStart"/>
      <w:r w:rsidRPr="00D346B8">
        <w:rPr>
          <w:rFonts w:ascii="Times New Roman" w:hAnsi="Times New Roman"/>
        </w:rPr>
        <w:t>Manoj</w:t>
      </w:r>
      <w:proofErr w:type="spellEnd"/>
      <w:r w:rsidRPr="00D346B8">
        <w:rPr>
          <w:rFonts w:ascii="Times New Roman" w:hAnsi="Times New Roman"/>
        </w:rPr>
        <w:t xml:space="preserve"> Kumar Singh, </w:t>
      </w:r>
      <w:proofErr w:type="spellStart"/>
      <w:r w:rsidRPr="00D346B8">
        <w:rPr>
          <w:rFonts w:ascii="Times New Roman" w:hAnsi="Times New Roman"/>
        </w:rPr>
        <w:t>Jyoti</w:t>
      </w:r>
      <w:proofErr w:type="spellEnd"/>
      <w:r w:rsidRPr="00D346B8">
        <w:rPr>
          <w:rFonts w:ascii="Times New Roman" w:hAnsi="Times New Roman"/>
        </w:rPr>
        <w:t xml:space="preserve"> </w:t>
      </w:r>
      <w:proofErr w:type="spellStart"/>
      <w:r w:rsidRPr="00D346B8">
        <w:rPr>
          <w:rFonts w:ascii="Times New Roman" w:hAnsi="Times New Roman"/>
        </w:rPr>
        <w:t>Verma</w:t>
      </w:r>
      <w:proofErr w:type="spellEnd"/>
      <w:r w:rsidRPr="00D346B8">
        <w:rPr>
          <w:rFonts w:ascii="Times New Roman" w:hAnsi="Times New Roman"/>
        </w:rPr>
        <w:t xml:space="preserve">, </w:t>
      </w:r>
      <w:proofErr w:type="spellStart"/>
      <w:r w:rsidRPr="00D346B8">
        <w:rPr>
          <w:rFonts w:ascii="Times New Roman" w:hAnsi="Times New Roman"/>
        </w:rPr>
        <w:t>Sandeep</w:t>
      </w:r>
      <w:proofErr w:type="spellEnd"/>
      <w:r w:rsidRPr="00D346B8">
        <w:rPr>
          <w:rFonts w:ascii="Times New Roman" w:hAnsi="Times New Roman"/>
        </w:rPr>
        <w:t xml:space="preserve"> </w:t>
      </w:r>
      <w:proofErr w:type="spellStart"/>
      <w:r w:rsidRPr="00D346B8">
        <w:rPr>
          <w:rFonts w:ascii="Times New Roman" w:hAnsi="Times New Roman"/>
        </w:rPr>
        <w:t>Kushwaha</w:t>
      </w:r>
      <w:proofErr w:type="spellEnd"/>
      <w:r w:rsidRPr="00D346B8">
        <w:rPr>
          <w:rFonts w:ascii="Times New Roman" w:hAnsi="Times New Roman"/>
        </w:rPr>
        <w:t xml:space="preserve">, </w:t>
      </w:r>
      <w:proofErr w:type="spellStart"/>
      <w:r w:rsidRPr="00D346B8">
        <w:rPr>
          <w:rFonts w:ascii="Times New Roman" w:hAnsi="Times New Roman"/>
        </w:rPr>
        <w:t>Shishu</w:t>
      </w:r>
      <w:proofErr w:type="spellEnd"/>
      <w:r w:rsidRPr="00D346B8">
        <w:rPr>
          <w:rFonts w:ascii="Times New Roman" w:hAnsi="Times New Roman"/>
        </w:rPr>
        <w:t xml:space="preserve"> Pal Singh, </w:t>
      </w:r>
      <w:proofErr w:type="spellStart"/>
      <w:r w:rsidRPr="00D346B8">
        <w:rPr>
          <w:rFonts w:ascii="Times New Roman" w:hAnsi="Times New Roman"/>
        </w:rPr>
        <w:t>Piyush</w:t>
      </w:r>
      <w:proofErr w:type="spellEnd"/>
      <w:r w:rsidRPr="00D346B8">
        <w:rPr>
          <w:rFonts w:ascii="Times New Roman" w:hAnsi="Times New Roman"/>
        </w:rPr>
        <w:t xml:space="preserve"> Raman </w:t>
      </w:r>
      <w:proofErr w:type="spellStart"/>
      <w:r w:rsidRPr="00D346B8">
        <w:rPr>
          <w:rFonts w:ascii="Times New Roman" w:hAnsi="Times New Roman"/>
        </w:rPr>
        <w:t>Pandey</w:t>
      </w:r>
      <w:proofErr w:type="spellEnd"/>
      <w:r w:rsidRPr="00D346B8">
        <w:rPr>
          <w:rFonts w:ascii="Times New Roman" w:hAnsi="Times New Roman"/>
        </w:rPr>
        <w:t xml:space="preserve"> (</w:t>
      </w:r>
      <w:proofErr w:type="spellStart"/>
      <w:proofErr w:type="gramStart"/>
      <w:r w:rsidRPr="00D346B8">
        <w:rPr>
          <w:rFonts w:ascii="Times New Roman" w:hAnsi="Times New Roman"/>
        </w:rPr>
        <w:t>eds</w:t>
      </w:r>
      <w:proofErr w:type="spellEnd"/>
      <w:proofErr w:type="gramEnd"/>
      <w:r w:rsidRPr="00D346B8">
        <w:rPr>
          <w:rFonts w:ascii="Times New Roman" w:hAnsi="Times New Roman"/>
        </w:rPr>
        <w:t xml:space="preserve">). Society of Biological Sciences and Rural Development, Allahabad( </w:t>
      </w:r>
      <w:proofErr w:type="spellStart"/>
      <w:r w:rsidRPr="00D346B8">
        <w:rPr>
          <w:rFonts w:ascii="Times New Roman" w:hAnsi="Times New Roman"/>
        </w:rPr>
        <w:t>Prayagraj</w:t>
      </w:r>
      <w:proofErr w:type="spellEnd"/>
      <w:r w:rsidRPr="00D346B8">
        <w:rPr>
          <w:rFonts w:ascii="Times New Roman" w:hAnsi="Times New Roman"/>
        </w:rPr>
        <w:t>):pp.187-192</w:t>
      </w:r>
    </w:p>
    <w:p w:rsidR="00350C46" w:rsidRPr="00D346B8" w:rsidRDefault="00350C46" w:rsidP="006253CC">
      <w:pPr>
        <w:pStyle w:val="ListParagraph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D346B8">
        <w:rPr>
          <w:rFonts w:ascii="Times New Roman" w:hAnsi="Times New Roman"/>
        </w:rPr>
        <w:t xml:space="preserve">Neeraj Gupta and </w:t>
      </w:r>
      <w:r w:rsidRPr="00D346B8">
        <w:rPr>
          <w:rFonts w:ascii="Times New Roman" w:hAnsi="Times New Roman"/>
          <w:b/>
        </w:rPr>
        <w:t>Arti Sharma</w:t>
      </w:r>
      <w:r w:rsidRPr="00D346B8">
        <w:rPr>
          <w:rFonts w:ascii="Times New Roman" w:hAnsi="Times New Roman"/>
        </w:rPr>
        <w:t xml:space="preserve"> 2020. Value added products from </w:t>
      </w:r>
      <w:proofErr w:type="spellStart"/>
      <w:r w:rsidRPr="00D346B8">
        <w:rPr>
          <w:rFonts w:ascii="Times New Roman" w:hAnsi="Times New Roman"/>
        </w:rPr>
        <w:t>Karonda</w:t>
      </w:r>
      <w:proofErr w:type="spellEnd"/>
      <w:r w:rsidRPr="00D346B8">
        <w:rPr>
          <w:rFonts w:ascii="Times New Roman" w:hAnsi="Times New Roman"/>
        </w:rPr>
        <w:t xml:space="preserve"> Fruit (In) Three major dimensions of Life: Environment, Agriculture and Health .</w:t>
      </w:r>
      <w:proofErr w:type="spellStart"/>
      <w:r w:rsidRPr="00D346B8">
        <w:rPr>
          <w:rFonts w:ascii="Times New Roman" w:hAnsi="Times New Roman"/>
        </w:rPr>
        <w:t>Hemlata</w:t>
      </w:r>
      <w:proofErr w:type="spellEnd"/>
      <w:r w:rsidRPr="00D346B8">
        <w:rPr>
          <w:rFonts w:ascii="Times New Roman" w:hAnsi="Times New Roman"/>
        </w:rPr>
        <w:t xml:space="preserve"> Pant, A. R. </w:t>
      </w:r>
      <w:proofErr w:type="spellStart"/>
      <w:r w:rsidRPr="00D346B8">
        <w:rPr>
          <w:rFonts w:ascii="Times New Roman" w:hAnsi="Times New Roman"/>
        </w:rPr>
        <w:lastRenderedPageBreak/>
        <w:t>Siddiqui</w:t>
      </w:r>
      <w:proofErr w:type="spellEnd"/>
      <w:r w:rsidRPr="00D346B8">
        <w:rPr>
          <w:rFonts w:ascii="Times New Roman" w:hAnsi="Times New Roman"/>
        </w:rPr>
        <w:t xml:space="preserve">, </w:t>
      </w:r>
      <w:proofErr w:type="spellStart"/>
      <w:r w:rsidRPr="00D346B8">
        <w:rPr>
          <w:rFonts w:ascii="Times New Roman" w:hAnsi="Times New Roman"/>
        </w:rPr>
        <w:t>Neetu</w:t>
      </w:r>
      <w:proofErr w:type="spellEnd"/>
      <w:r w:rsidRPr="00D346B8">
        <w:rPr>
          <w:rFonts w:ascii="Times New Roman" w:hAnsi="Times New Roman"/>
        </w:rPr>
        <w:t xml:space="preserve"> </w:t>
      </w:r>
      <w:proofErr w:type="spellStart"/>
      <w:r w:rsidRPr="00D346B8">
        <w:rPr>
          <w:rFonts w:ascii="Times New Roman" w:hAnsi="Times New Roman"/>
        </w:rPr>
        <w:t>Mishra</w:t>
      </w:r>
      <w:proofErr w:type="spellEnd"/>
      <w:r w:rsidRPr="00D346B8">
        <w:rPr>
          <w:rFonts w:ascii="Times New Roman" w:hAnsi="Times New Roman"/>
        </w:rPr>
        <w:t xml:space="preserve">, </w:t>
      </w:r>
      <w:proofErr w:type="spellStart"/>
      <w:r w:rsidRPr="00D346B8">
        <w:rPr>
          <w:rFonts w:ascii="Times New Roman" w:hAnsi="Times New Roman"/>
        </w:rPr>
        <w:t>Manoj</w:t>
      </w:r>
      <w:proofErr w:type="spellEnd"/>
      <w:r w:rsidRPr="00D346B8">
        <w:rPr>
          <w:rFonts w:ascii="Times New Roman" w:hAnsi="Times New Roman"/>
        </w:rPr>
        <w:t xml:space="preserve"> Kumar Singh, </w:t>
      </w:r>
      <w:proofErr w:type="spellStart"/>
      <w:r w:rsidRPr="00D346B8">
        <w:rPr>
          <w:rFonts w:ascii="Times New Roman" w:hAnsi="Times New Roman"/>
        </w:rPr>
        <w:t>Jyoti</w:t>
      </w:r>
      <w:proofErr w:type="spellEnd"/>
      <w:r w:rsidRPr="00D346B8">
        <w:rPr>
          <w:rFonts w:ascii="Times New Roman" w:hAnsi="Times New Roman"/>
        </w:rPr>
        <w:t xml:space="preserve"> </w:t>
      </w:r>
      <w:proofErr w:type="spellStart"/>
      <w:r w:rsidRPr="00D346B8">
        <w:rPr>
          <w:rFonts w:ascii="Times New Roman" w:hAnsi="Times New Roman"/>
        </w:rPr>
        <w:t>Verma</w:t>
      </w:r>
      <w:proofErr w:type="spellEnd"/>
      <w:r w:rsidRPr="00D346B8">
        <w:rPr>
          <w:rFonts w:ascii="Times New Roman" w:hAnsi="Times New Roman"/>
        </w:rPr>
        <w:t xml:space="preserve">, </w:t>
      </w:r>
      <w:proofErr w:type="spellStart"/>
      <w:r w:rsidRPr="00D346B8">
        <w:rPr>
          <w:rFonts w:ascii="Times New Roman" w:hAnsi="Times New Roman"/>
        </w:rPr>
        <w:t>Sandeep</w:t>
      </w:r>
      <w:proofErr w:type="spellEnd"/>
      <w:r w:rsidRPr="00D346B8">
        <w:rPr>
          <w:rFonts w:ascii="Times New Roman" w:hAnsi="Times New Roman"/>
        </w:rPr>
        <w:t xml:space="preserve"> </w:t>
      </w:r>
      <w:proofErr w:type="spellStart"/>
      <w:r w:rsidRPr="00D346B8">
        <w:rPr>
          <w:rFonts w:ascii="Times New Roman" w:hAnsi="Times New Roman"/>
        </w:rPr>
        <w:t>Kushwaha</w:t>
      </w:r>
      <w:proofErr w:type="spellEnd"/>
      <w:r w:rsidRPr="00D346B8">
        <w:rPr>
          <w:rFonts w:ascii="Times New Roman" w:hAnsi="Times New Roman"/>
        </w:rPr>
        <w:t xml:space="preserve">, </w:t>
      </w:r>
      <w:proofErr w:type="spellStart"/>
      <w:r w:rsidRPr="00D346B8">
        <w:rPr>
          <w:rFonts w:ascii="Times New Roman" w:hAnsi="Times New Roman"/>
        </w:rPr>
        <w:t>Shishu</w:t>
      </w:r>
      <w:proofErr w:type="spellEnd"/>
      <w:r w:rsidRPr="00D346B8">
        <w:rPr>
          <w:rFonts w:ascii="Times New Roman" w:hAnsi="Times New Roman"/>
        </w:rPr>
        <w:t xml:space="preserve"> Pal Singh, </w:t>
      </w:r>
      <w:proofErr w:type="spellStart"/>
      <w:r w:rsidRPr="00D346B8">
        <w:rPr>
          <w:rFonts w:ascii="Times New Roman" w:hAnsi="Times New Roman"/>
        </w:rPr>
        <w:t>Piyush</w:t>
      </w:r>
      <w:proofErr w:type="spellEnd"/>
      <w:r w:rsidRPr="00D346B8">
        <w:rPr>
          <w:rFonts w:ascii="Times New Roman" w:hAnsi="Times New Roman"/>
        </w:rPr>
        <w:t xml:space="preserve"> Raman </w:t>
      </w:r>
      <w:proofErr w:type="spellStart"/>
      <w:r w:rsidRPr="00D346B8">
        <w:rPr>
          <w:rFonts w:ascii="Times New Roman" w:hAnsi="Times New Roman"/>
        </w:rPr>
        <w:t>Pandey</w:t>
      </w:r>
      <w:proofErr w:type="spellEnd"/>
      <w:r w:rsidRPr="00D346B8">
        <w:rPr>
          <w:rFonts w:ascii="Times New Roman" w:hAnsi="Times New Roman"/>
        </w:rPr>
        <w:t xml:space="preserve"> (</w:t>
      </w:r>
      <w:proofErr w:type="spellStart"/>
      <w:proofErr w:type="gramStart"/>
      <w:r w:rsidRPr="00D346B8">
        <w:rPr>
          <w:rFonts w:ascii="Times New Roman" w:hAnsi="Times New Roman"/>
        </w:rPr>
        <w:t>eds</w:t>
      </w:r>
      <w:proofErr w:type="spellEnd"/>
      <w:proofErr w:type="gramEnd"/>
      <w:r w:rsidRPr="00D346B8">
        <w:rPr>
          <w:rFonts w:ascii="Times New Roman" w:hAnsi="Times New Roman"/>
        </w:rPr>
        <w:t xml:space="preserve">). Society of Biological Sciences and Rural Development, Allahabad( </w:t>
      </w:r>
      <w:proofErr w:type="spellStart"/>
      <w:r w:rsidRPr="00D346B8">
        <w:rPr>
          <w:rFonts w:ascii="Times New Roman" w:hAnsi="Times New Roman"/>
        </w:rPr>
        <w:t>Prayagraj</w:t>
      </w:r>
      <w:proofErr w:type="spellEnd"/>
      <w:r w:rsidRPr="00D346B8">
        <w:rPr>
          <w:rFonts w:ascii="Times New Roman" w:hAnsi="Times New Roman"/>
        </w:rPr>
        <w:t>):pp.208-213</w:t>
      </w:r>
    </w:p>
    <w:p w:rsidR="00350C46" w:rsidRPr="00D346B8" w:rsidRDefault="00524BEC" w:rsidP="006253CC">
      <w:pPr>
        <w:pStyle w:val="ListParagraph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/>
        </w:rPr>
      </w:pPr>
      <w:proofErr w:type="spellStart"/>
      <w:r w:rsidRPr="00D346B8">
        <w:rPr>
          <w:rFonts w:ascii="Times New Roman" w:hAnsi="Times New Roman"/>
          <w:b/>
          <w:shd w:val="clear" w:color="auto" w:fill="FFFFFF"/>
        </w:rPr>
        <w:t>Arti</w:t>
      </w:r>
      <w:proofErr w:type="spellEnd"/>
      <w:r w:rsidRPr="00D346B8">
        <w:rPr>
          <w:rFonts w:ascii="Times New Roman" w:hAnsi="Times New Roman"/>
          <w:b/>
          <w:shd w:val="clear" w:color="auto" w:fill="FFFFFF"/>
        </w:rPr>
        <w:t xml:space="preserve"> Sharma</w:t>
      </w:r>
      <w:r w:rsidRPr="00D346B8">
        <w:rPr>
          <w:rFonts w:ascii="Times New Roman" w:hAnsi="Times New Roman"/>
          <w:shd w:val="clear" w:color="auto" w:fill="FFFFFF"/>
        </w:rPr>
        <w:t xml:space="preserve"> and </w:t>
      </w:r>
      <w:proofErr w:type="spellStart"/>
      <w:r w:rsidRPr="00D346B8">
        <w:rPr>
          <w:rFonts w:ascii="Times New Roman" w:hAnsi="Times New Roman"/>
          <w:shd w:val="clear" w:color="auto" w:fill="FFFFFF"/>
        </w:rPr>
        <w:t>Bindiya</w:t>
      </w:r>
      <w:proofErr w:type="spellEnd"/>
      <w:r w:rsidRPr="00D346B8">
        <w:rPr>
          <w:rFonts w:ascii="Times New Roman" w:hAnsi="Times New Roman"/>
          <w:shd w:val="clear" w:color="auto" w:fill="FFFFFF"/>
        </w:rPr>
        <w:t xml:space="preserve"> Sharma 2019. Nutrition (In) R. M. Sharma, R. </w:t>
      </w:r>
      <w:proofErr w:type="spellStart"/>
      <w:r w:rsidRPr="00D346B8">
        <w:rPr>
          <w:rFonts w:ascii="Times New Roman" w:hAnsi="Times New Roman"/>
          <w:shd w:val="clear" w:color="auto" w:fill="FFFFFF"/>
        </w:rPr>
        <w:t>Yamdagni</w:t>
      </w:r>
      <w:proofErr w:type="spellEnd"/>
      <w:r w:rsidRPr="00D346B8">
        <w:rPr>
          <w:rFonts w:ascii="Times New Roman" w:hAnsi="Times New Roman"/>
          <w:shd w:val="clear" w:color="auto" w:fill="FFFFFF"/>
        </w:rPr>
        <w:t xml:space="preserve">, A. K. </w:t>
      </w:r>
      <w:proofErr w:type="spellStart"/>
      <w:r w:rsidRPr="00D346B8">
        <w:rPr>
          <w:rFonts w:ascii="Times New Roman" w:hAnsi="Times New Roman"/>
          <w:shd w:val="clear" w:color="auto" w:fill="FFFFFF"/>
        </w:rPr>
        <w:t>Dubey</w:t>
      </w:r>
      <w:proofErr w:type="spellEnd"/>
      <w:r w:rsidRPr="00D346B8">
        <w:rPr>
          <w:rFonts w:ascii="Times New Roman" w:hAnsi="Times New Roman"/>
          <w:shd w:val="clear" w:color="auto" w:fill="FFFFFF"/>
        </w:rPr>
        <w:t xml:space="preserve">, V. </w:t>
      </w:r>
      <w:proofErr w:type="spellStart"/>
      <w:r w:rsidRPr="00D346B8">
        <w:rPr>
          <w:rFonts w:ascii="Times New Roman" w:hAnsi="Times New Roman"/>
          <w:shd w:val="clear" w:color="auto" w:fill="FFFFFF"/>
        </w:rPr>
        <w:t>Pandey</w:t>
      </w:r>
      <w:proofErr w:type="spellEnd"/>
      <w:r w:rsidRPr="00D346B8">
        <w:rPr>
          <w:rFonts w:ascii="Times New Roman" w:hAnsi="Times New Roman"/>
          <w:shd w:val="clear" w:color="auto" w:fill="FFFFFF"/>
        </w:rPr>
        <w:t xml:space="preserve"> (</w:t>
      </w:r>
      <w:proofErr w:type="spellStart"/>
      <w:r w:rsidRPr="00D346B8">
        <w:rPr>
          <w:rFonts w:ascii="Times New Roman" w:hAnsi="Times New Roman"/>
          <w:shd w:val="clear" w:color="auto" w:fill="FFFFFF"/>
        </w:rPr>
        <w:t>ed</w:t>
      </w:r>
      <w:proofErr w:type="spellEnd"/>
      <w:r w:rsidRPr="00D346B8">
        <w:rPr>
          <w:rFonts w:ascii="Times New Roman" w:hAnsi="Times New Roman"/>
          <w:shd w:val="clear" w:color="auto" w:fill="FFFFFF"/>
        </w:rPr>
        <w:t xml:space="preserve">) The strawberries: production, postharvest management and </w:t>
      </w:r>
      <w:proofErr w:type="gramStart"/>
      <w:r w:rsidRPr="00D346B8">
        <w:rPr>
          <w:rFonts w:ascii="Times New Roman" w:hAnsi="Times New Roman"/>
          <w:shd w:val="clear" w:color="auto" w:fill="FFFFFF"/>
        </w:rPr>
        <w:t>protection .</w:t>
      </w:r>
      <w:proofErr w:type="gramEnd"/>
      <w:r w:rsidRPr="00D346B8">
        <w:rPr>
          <w:rFonts w:ascii="Times New Roman" w:hAnsi="Times New Roman"/>
        </w:rPr>
        <w:t xml:space="preserve"> </w:t>
      </w:r>
      <w:r w:rsidRPr="00D346B8">
        <w:rPr>
          <w:rFonts w:ascii="Times New Roman" w:hAnsi="Times New Roman"/>
          <w:shd w:val="clear" w:color="auto" w:fill="FFFFFF"/>
        </w:rPr>
        <w:t>Taylor &amp; Francis Group, LLC, Delaware, USA .pp.209-227</w:t>
      </w:r>
    </w:p>
    <w:p w:rsidR="00350C46" w:rsidRPr="00D346B8" w:rsidRDefault="00524BEC" w:rsidP="006253CC">
      <w:pPr>
        <w:pStyle w:val="ListParagraph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/>
        </w:rPr>
      </w:pPr>
      <w:proofErr w:type="spellStart"/>
      <w:r w:rsidRPr="00D346B8">
        <w:rPr>
          <w:rStyle w:val="il"/>
          <w:rFonts w:ascii="Times New Roman" w:hAnsi="Times New Roman"/>
          <w:shd w:val="clear" w:color="auto" w:fill="FFFFFF"/>
        </w:rPr>
        <w:t>Sohnika</w:t>
      </w:r>
      <w:proofErr w:type="spellEnd"/>
      <w:r w:rsidRPr="00D346B8">
        <w:rPr>
          <w:rFonts w:ascii="Times New Roman" w:hAnsi="Times New Roman"/>
          <w:shd w:val="clear" w:color="auto" w:fill="FFFFFF"/>
        </w:rPr>
        <w:t> </w:t>
      </w:r>
      <w:proofErr w:type="spellStart"/>
      <w:r w:rsidRPr="00D346B8">
        <w:rPr>
          <w:rFonts w:ascii="Times New Roman" w:hAnsi="Times New Roman"/>
          <w:shd w:val="clear" w:color="auto" w:fill="FFFFFF"/>
        </w:rPr>
        <w:t>Rani</w:t>
      </w:r>
      <w:proofErr w:type="spellEnd"/>
      <w:r w:rsidRPr="00D346B8">
        <w:rPr>
          <w:rFonts w:ascii="Times New Roman" w:hAnsi="Times New Roman"/>
          <w:shd w:val="clear" w:color="auto" w:fill="FFFFFF"/>
        </w:rPr>
        <w:t xml:space="preserve"> and </w:t>
      </w:r>
      <w:proofErr w:type="spellStart"/>
      <w:r w:rsidRPr="00D346B8">
        <w:rPr>
          <w:rFonts w:ascii="Times New Roman" w:hAnsi="Times New Roman"/>
          <w:b/>
          <w:shd w:val="clear" w:color="auto" w:fill="FFFFFF"/>
        </w:rPr>
        <w:t>Arti</w:t>
      </w:r>
      <w:proofErr w:type="spellEnd"/>
      <w:r w:rsidRPr="00D346B8">
        <w:rPr>
          <w:rFonts w:ascii="Times New Roman" w:hAnsi="Times New Roman"/>
          <w:b/>
          <w:shd w:val="clear" w:color="auto" w:fill="FFFFFF"/>
        </w:rPr>
        <w:t xml:space="preserve"> Sharma</w:t>
      </w:r>
      <w:r w:rsidRPr="00D346B8">
        <w:rPr>
          <w:rFonts w:ascii="Times New Roman" w:hAnsi="Times New Roman"/>
          <w:shd w:val="clear" w:color="auto" w:fill="FFFFFF"/>
        </w:rPr>
        <w:t xml:space="preserve"> 2018. Pecan Nut (In) Peter, K V (</w:t>
      </w:r>
      <w:proofErr w:type="spellStart"/>
      <w:r w:rsidRPr="00D346B8">
        <w:rPr>
          <w:rFonts w:ascii="Times New Roman" w:hAnsi="Times New Roman"/>
          <w:shd w:val="clear" w:color="auto" w:fill="FFFFFF"/>
        </w:rPr>
        <w:t>ed</w:t>
      </w:r>
      <w:proofErr w:type="spellEnd"/>
      <w:r w:rsidRPr="00D346B8">
        <w:rPr>
          <w:rFonts w:ascii="Times New Roman" w:hAnsi="Times New Roman"/>
          <w:shd w:val="clear" w:color="auto" w:fill="FFFFFF"/>
        </w:rPr>
        <w:t xml:space="preserve">) Horticultural crops of high </w:t>
      </w:r>
      <w:proofErr w:type="spellStart"/>
      <w:r w:rsidRPr="00D346B8">
        <w:rPr>
          <w:rFonts w:ascii="Times New Roman" w:hAnsi="Times New Roman"/>
          <w:shd w:val="clear" w:color="auto" w:fill="FFFFFF"/>
        </w:rPr>
        <w:t>nutra</w:t>
      </w:r>
      <w:proofErr w:type="spellEnd"/>
      <w:r w:rsidRPr="00D346B8">
        <w:rPr>
          <w:rFonts w:ascii="Times New Roman" w:hAnsi="Times New Roman"/>
          <w:shd w:val="clear" w:color="auto" w:fill="FFFFFF"/>
        </w:rPr>
        <w:t xml:space="preserve">-pharmaceutical </w:t>
      </w:r>
      <w:proofErr w:type="spellStart"/>
      <w:r w:rsidRPr="00D346B8">
        <w:rPr>
          <w:rFonts w:ascii="Times New Roman" w:hAnsi="Times New Roman"/>
          <w:shd w:val="clear" w:color="auto" w:fill="FFFFFF"/>
        </w:rPr>
        <w:t>values.Brillion</w:t>
      </w:r>
      <w:proofErr w:type="spellEnd"/>
      <w:r w:rsidRPr="00D346B8">
        <w:rPr>
          <w:rFonts w:ascii="Times New Roman" w:hAnsi="Times New Roman"/>
          <w:shd w:val="clear" w:color="auto" w:fill="FFFFFF"/>
        </w:rPr>
        <w:t xml:space="preserve"> Publishing New Delhi.p.271-285</w:t>
      </w:r>
    </w:p>
    <w:p w:rsidR="00350C46" w:rsidRPr="00D346B8" w:rsidRDefault="00350C46" w:rsidP="006253CC">
      <w:pPr>
        <w:pStyle w:val="ListParagraph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D346B8">
        <w:rPr>
          <w:rFonts w:ascii="Times New Roman" w:hAnsi="Times New Roman"/>
          <w:b/>
        </w:rPr>
        <w:t>Arti Sharma</w:t>
      </w:r>
      <w:r w:rsidRPr="00D346B8">
        <w:rPr>
          <w:rFonts w:ascii="Times New Roman" w:hAnsi="Times New Roman"/>
        </w:rPr>
        <w:t xml:space="preserve">, V. K. </w:t>
      </w:r>
      <w:proofErr w:type="spellStart"/>
      <w:r w:rsidRPr="00D346B8">
        <w:rPr>
          <w:rFonts w:ascii="Times New Roman" w:hAnsi="Times New Roman"/>
        </w:rPr>
        <w:t>Wali</w:t>
      </w:r>
      <w:proofErr w:type="spellEnd"/>
      <w:r w:rsidRPr="00D346B8">
        <w:rPr>
          <w:rFonts w:ascii="Times New Roman" w:hAnsi="Times New Roman"/>
        </w:rPr>
        <w:t xml:space="preserve"> and </w:t>
      </w:r>
      <w:proofErr w:type="spellStart"/>
      <w:r w:rsidRPr="00D346B8">
        <w:rPr>
          <w:rFonts w:ascii="Times New Roman" w:hAnsi="Times New Roman"/>
        </w:rPr>
        <w:t>Simrandeep</w:t>
      </w:r>
      <w:proofErr w:type="spellEnd"/>
      <w:r w:rsidRPr="00D346B8">
        <w:rPr>
          <w:rFonts w:ascii="Times New Roman" w:hAnsi="Times New Roman"/>
        </w:rPr>
        <w:t xml:space="preserve"> 2017. Almond </w:t>
      </w:r>
      <w:proofErr w:type="gramStart"/>
      <w:r w:rsidRPr="00D346B8">
        <w:rPr>
          <w:rFonts w:ascii="Times New Roman" w:hAnsi="Times New Roman"/>
          <w:b/>
        </w:rPr>
        <w:t>In</w:t>
      </w:r>
      <w:proofErr w:type="gramEnd"/>
      <w:r w:rsidRPr="00D346B8">
        <w:rPr>
          <w:rFonts w:ascii="Times New Roman" w:hAnsi="Times New Roman"/>
          <w:b/>
        </w:rPr>
        <w:t xml:space="preserve"> </w:t>
      </w:r>
      <w:r w:rsidRPr="00D346B8">
        <w:rPr>
          <w:rFonts w:ascii="Times New Roman" w:hAnsi="Times New Roman"/>
        </w:rPr>
        <w:t xml:space="preserve">Fruit Science culture and Technology. Temperate Fruits vol. 4 edited by J. S. </w:t>
      </w:r>
      <w:proofErr w:type="gramStart"/>
      <w:r w:rsidRPr="00D346B8">
        <w:rPr>
          <w:rFonts w:ascii="Times New Roman" w:hAnsi="Times New Roman"/>
        </w:rPr>
        <w:t>Bal</w:t>
      </w:r>
      <w:proofErr w:type="gramEnd"/>
      <w:r w:rsidRPr="00D346B8">
        <w:rPr>
          <w:rFonts w:ascii="Times New Roman" w:hAnsi="Times New Roman"/>
        </w:rPr>
        <w:t>, New India publishing agency pp: 175-202.</w:t>
      </w:r>
    </w:p>
    <w:p w:rsidR="00350C46" w:rsidRPr="00D346B8" w:rsidRDefault="00350C46" w:rsidP="006253CC">
      <w:pPr>
        <w:pStyle w:val="ListParagraph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/>
        </w:rPr>
      </w:pPr>
      <w:proofErr w:type="spellStart"/>
      <w:r w:rsidRPr="00D346B8">
        <w:rPr>
          <w:rFonts w:ascii="Times New Roman" w:hAnsi="Times New Roman"/>
          <w:b/>
        </w:rPr>
        <w:t>Pandey</w:t>
      </w:r>
      <w:proofErr w:type="gramStart"/>
      <w:r w:rsidRPr="00D346B8">
        <w:rPr>
          <w:rFonts w:ascii="Times New Roman" w:hAnsi="Times New Roman"/>
          <w:b/>
        </w:rPr>
        <w:t>,S</w:t>
      </w:r>
      <w:proofErr w:type="spellEnd"/>
      <w:proofErr w:type="gramEnd"/>
      <w:r w:rsidRPr="00D346B8">
        <w:rPr>
          <w:rFonts w:ascii="Times New Roman" w:hAnsi="Times New Roman"/>
          <w:b/>
        </w:rPr>
        <w:t>. N. and Arti Sharma</w:t>
      </w:r>
      <w:r w:rsidRPr="00D346B8">
        <w:rPr>
          <w:rFonts w:ascii="Times New Roman" w:hAnsi="Times New Roman"/>
        </w:rPr>
        <w:t xml:space="preserve"> (2010). Fruit Development. In: </w:t>
      </w:r>
      <w:r w:rsidRPr="00D346B8">
        <w:rPr>
          <w:rFonts w:ascii="Times New Roman" w:hAnsi="Times New Roman"/>
          <w:i/>
        </w:rPr>
        <w:t>The Pear: Production,</w:t>
      </w:r>
      <w:r w:rsidRPr="00D346B8">
        <w:rPr>
          <w:rFonts w:ascii="Times New Roman" w:hAnsi="Times New Roman"/>
          <w:b/>
        </w:rPr>
        <w:t xml:space="preserve"> </w:t>
      </w:r>
      <w:r w:rsidRPr="00D346B8">
        <w:rPr>
          <w:rFonts w:ascii="Times New Roman" w:hAnsi="Times New Roman"/>
          <w:i/>
        </w:rPr>
        <w:t>Post-harvest management &amp; Protection</w:t>
      </w:r>
      <w:r w:rsidRPr="00D346B8">
        <w:rPr>
          <w:rFonts w:ascii="Times New Roman" w:hAnsi="Times New Roman"/>
        </w:rPr>
        <w:t xml:space="preserve">. </w:t>
      </w:r>
      <w:proofErr w:type="spellStart"/>
      <w:r w:rsidRPr="00D346B8">
        <w:rPr>
          <w:rFonts w:ascii="Times New Roman" w:hAnsi="Times New Roman"/>
        </w:rPr>
        <w:t>R.M.Sharma</w:t>
      </w:r>
      <w:proofErr w:type="spellEnd"/>
      <w:r w:rsidRPr="00D346B8">
        <w:rPr>
          <w:rFonts w:ascii="Times New Roman" w:hAnsi="Times New Roman"/>
        </w:rPr>
        <w:t xml:space="preserve">; </w:t>
      </w:r>
      <w:proofErr w:type="spellStart"/>
      <w:r w:rsidRPr="00D346B8">
        <w:rPr>
          <w:rFonts w:ascii="Times New Roman" w:hAnsi="Times New Roman"/>
        </w:rPr>
        <w:t>S.N.Pandey</w:t>
      </w:r>
      <w:proofErr w:type="spellEnd"/>
      <w:r w:rsidRPr="00D346B8">
        <w:rPr>
          <w:rFonts w:ascii="Times New Roman" w:hAnsi="Times New Roman"/>
        </w:rPr>
        <w:t xml:space="preserve"> and V. </w:t>
      </w:r>
      <w:proofErr w:type="spellStart"/>
      <w:r w:rsidRPr="00D346B8">
        <w:rPr>
          <w:rFonts w:ascii="Times New Roman" w:hAnsi="Times New Roman"/>
        </w:rPr>
        <w:t>Pandey</w:t>
      </w:r>
      <w:proofErr w:type="spellEnd"/>
      <w:r w:rsidRPr="00D346B8">
        <w:rPr>
          <w:rFonts w:ascii="Times New Roman" w:hAnsi="Times New Roman"/>
        </w:rPr>
        <w:t xml:space="preserve"> (</w:t>
      </w:r>
      <w:proofErr w:type="gramStart"/>
      <w:r w:rsidRPr="00D346B8">
        <w:rPr>
          <w:rFonts w:ascii="Times New Roman" w:hAnsi="Times New Roman"/>
        </w:rPr>
        <w:t>eds</w:t>
      </w:r>
      <w:proofErr w:type="gramEnd"/>
      <w:r w:rsidRPr="00D346B8">
        <w:rPr>
          <w:rFonts w:ascii="Times New Roman" w:hAnsi="Times New Roman"/>
        </w:rPr>
        <w:t xml:space="preserve">.). IBDC Publishing Co., </w:t>
      </w:r>
      <w:proofErr w:type="spellStart"/>
      <w:r w:rsidRPr="00D346B8">
        <w:rPr>
          <w:rFonts w:ascii="Times New Roman" w:hAnsi="Times New Roman"/>
        </w:rPr>
        <w:t>Lucknow</w:t>
      </w:r>
      <w:proofErr w:type="spellEnd"/>
      <w:r w:rsidRPr="00D346B8">
        <w:rPr>
          <w:rFonts w:ascii="Times New Roman" w:hAnsi="Times New Roman"/>
        </w:rPr>
        <w:t xml:space="preserve">, (U.P). pp. 381-395. </w:t>
      </w:r>
    </w:p>
    <w:p w:rsidR="00350C46" w:rsidRPr="00D346B8" w:rsidRDefault="00350C46" w:rsidP="00350C46">
      <w:pPr>
        <w:pStyle w:val="Default"/>
        <w:spacing w:line="360" w:lineRule="auto"/>
        <w:ind w:left="787"/>
        <w:jc w:val="both"/>
        <w:rPr>
          <w:b/>
          <w:color w:val="auto"/>
          <w:sz w:val="22"/>
          <w:szCs w:val="22"/>
        </w:rPr>
      </w:pPr>
    </w:p>
    <w:p w:rsidR="00B529B4" w:rsidRPr="00D346B8" w:rsidRDefault="00B529B4" w:rsidP="00B529B4">
      <w:pPr>
        <w:spacing w:line="240" w:lineRule="auto"/>
        <w:ind w:left="851" w:hanging="425"/>
        <w:jc w:val="both"/>
        <w:rPr>
          <w:rFonts w:ascii="Times New Roman" w:hAnsi="Times New Roman" w:cs="Times New Roman"/>
          <w:u w:val="single"/>
        </w:rPr>
      </w:pPr>
      <w:r w:rsidRPr="00D346B8">
        <w:rPr>
          <w:rFonts w:ascii="Times New Roman" w:hAnsi="Times New Roman" w:cs="Times New Roman"/>
          <w:b/>
          <w:u w:val="single"/>
        </w:rPr>
        <w:t xml:space="preserve">National /international Conferences/symposia attended = </w:t>
      </w:r>
      <w:r w:rsidR="0080564C" w:rsidRPr="00D346B8">
        <w:rPr>
          <w:rFonts w:ascii="Times New Roman" w:hAnsi="Times New Roman" w:cs="Times New Roman"/>
          <w:b/>
          <w:u w:val="single"/>
        </w:rPr>
        <w:t>11</w:t>
      </w:r>
    </w:p>
    <w:p w:rsidR="00B529B4" w:rsidRPr="00D346B8" w:rsidRDefault="00B529B4" w:rsidP="00B529B4">
      <w:pPr>
        <w:spacing w:after="0" w:line="240" w:lineRule="auto"/>
        <w:ind w:left="851" w:hanging="425"/>
        <w:jc w:val="both"/>
        <w:rPr>
          <w:rFonts w:ascii="Times New Roman" w:hAnsi="Times New Roman" w:cs="Times New Roman"/>
          <w:b/>
          <w:u w:val="single"/>
        </w:rPr>
      </w:pPr>
      <w:r w:rsidRPr="00D346B8">
        <w:rPr>
          <w:rFonts w:ascii="Times New Roman" w:hAnsi="Times New Roman" w:cs="Times New Roman"/>
          <w:b/>
          <w:u w:val="single"/>
        </w:rPr>
        <w:t>Conferences /training/seminar etc. organized</w:t>
      </w:r>
    </w:p>
    <w:p w:rsidR="0080564C" w:rsidRPr="00D346B8" w:rsidRDefault="0080564C" w:rsidP="006253CC">
      <w:pPr>
        <w:pStyle w:val="ListParagraph"/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contextualSpacing w:val="0"/>
        <w:jc w:val="both"/>
        <w:rPr>
          <w:rFonts w:ascii="Times New Roman" w:eastAsiaTheme="minorEastAsia" w:hAnsi="Times New Roman"/>
        </w:rPr>
      </w:pPr>
      <w:r w:rsidRPr="00D346B8">
        <w:rPr>
          <w:rFonts w:ascii="Times New Roman" w:eastAsiaTheme="minorEastAsia" w:hAnsi="Times New Roman"/>
        </w:rPr>
        <w:t xml:space="preserve">Co-Organizing Secretary for two days </w:t>
      </w:r>
      <w:proofErr w:type="spellStart"/>
      <w:r w:rsidRPr="00D346B8">
        <w:rPr>
          <w:rFonts w:ascii="Times New Roman" w:eastAsiaTheme="minorEastAsia" w:hAnsi="Times New Roman"/>
        </w:rPr>
        <w:t>Zonal</w:t>
      </w:r>
      <w:proofErr w:type="spellEnd"/>
      <w:r w:rsidRPr="00D346B8">
        <w:rPr>
          <w:rFonts w:ascii="Times New Roman" w:eastAsiaTheme="minorEastAsia" w:hAnsi="Times New Roman"/>
        </w:rPr>
        <w:t xml:space="preserve"> Convention on  “Natural Farming: A National Priority for Human Health and Ecological Restoration” Organized by: </w:t>
      </w:r>
      <w:proofErr w:type="spellStart"/>
      <w:r w:rsidRPr="00D346B8">
        <w:rPr>
          <w:rFonts w:ascii="Times New Roman" w:eastAsiaTheme="minorEastAsia" w:hAnsi="Times New Roman"/>
        </w:rPr>
        <w:t>Vidyarthi</w:t>
      </w:r>
      <w:proofErr w:type="spellEnd"/>
      <w:r w:rsidRPr="00D346B8">
        <w:rPr>
          <w:rFonts w:ascii="Times New Roman" w:eastAsiaTheme="minorEastAsia" w:hAnsi="Times New Roman"/>
        </w:rPr>
        <w:t xml:space="preserve"> </w:t>
      </w:r>
      <w:proofErr w:type="spellStart"/>
      <w:r w:rsidRPr="00D346B8">
        <w:rPr>
          <w:rFonts w:ascii="Times New Roman" w:eastAsiaTheme="minorEastAsia" w:hAnsi="Times New Roman"/>
        </w:rPr>
        <w:t>Ceva</w:t>
      </w:r>
      <w:proofErr w:type="spellEnd"/>
      <w:r w:rsidRPr="00D346B8">
        <w:rPr>
          <w:rFonts w:ascii="Times New Roman" w:eastAsiaTheme="minorEastAsia" w:hAnsi="Times New Roman"/>
        </w:rPr>
        <w:t xml:space="preserve"> Educational Trust Jammu, J&amp;K in collaboration with Sher-e-Kashmir University of Agricultural Sciences &amp; Technology of Jammu (SKUAST-Jammu) from 05-06 April, 2022 </w:t>
      </w:r>
    </w:p>
    <w:p w:rsidR="00B529B4" w:rsidRPr="00D346B8" w:rsidRDefault="00B529B4" w:rsidP="00B529B4">
      <w:pPr>
        <w:pStyle w:val="ListParagraph"/>
        <w:spacing w:after="0" w:line="240" w:lineRule="auto"/>
        <w:ind w:left="851"/>
        <w:jc w:val="both"/>
        <w:rPr>
          <w:rFonts w:ascii="Times New Roman" w:hAnsi="Times New Roman"/>
        </w:rPr>
      </w:pPr>
    </w:p>
    <w:p w:rsidR="00B529B4" w:rsidRPr="00D346B8" w:rsidRDefault="00B529B4" w:rsidP="00B529B4">
      <w:pPr>
        <w:pStyle w:val="ListParagraph"/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/>
          <w:b/>
          <w:bCs/>
          <w:u w:val="single"/>
        </w:rPr>
      </w:pPr>
      <w:r w:rsidRPr="00D346B8">
        <w:rPr>
          <w:rFonts w:ascii="Times New Roman" w:hAnsi="Times New Roman"/>
          <w:b/>
          <w:bCs/>
          <w:u w:val="single"/>
        </w:rPr>
        <w:t>ACADEMICS CONTRIBUTION</w:t>
      </w:r>
    </w:p>
    <w:p w:rsidR="00B529B4" w:rsidRPr="00D346B8" w:rsidRDefault="00B529B4" w:rsidP="00B529B4">
      <w:pPr>
        <w:pStyle w:val="ListParagraph"/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/>
          <w:b/>
          <w:bCs/>
          <w:u w:val="single"/>
        </w:rPr>
      </w:pPr>
    </w:p>
    <w:p w:rsidR="00B529B4" w:rsidRPr="00D346B8" w:rsidRDefault="00B529B4" w:rsidP="00B529B4">
      <w:p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D346B8">
        <w:rPr>
          <w:rFonts w:ascii="Times New Roman" w:hAnsi="Times New Roman" w:cs="Times New Roman"/>
        </w:rPr>
        <w:t>1.   M.Sc. thesis completed under my supervision as Major Advisor</w:t>
      </w:r>
      <w:r w:rsidR="0001736D" w:rsidRPr="00D346B8">
        <w:rPr>
          <w:rFonts w:ascii="Times New Roman" w:hAnsi="Times New Roman" w:cs="Times New Roman"/>
        </w:rPr>
        <w:t>= 07</w:t>
      </w:r>
    </w:p>
    <w:p w:rsidR="00B529B4" w:rsidRPr="00D346B8" w:rsidRDefault="00B529B4" w:rsidP="00B529B4">
      <w:pPr>
        <w:pStyle w:val="ListParagraph"/>
        <w:numPr>
          <w:ilvl w:val="0"/>
          <w:numId w:val="9"/>
        </w:numPr>
        <w:spacing w:after="0" w:line="240" w:lineRule="auto"/>
        <w:ind w:left="426" w:firstLine="0"/>
        <w:jc w:val="both"/>
        <w:rPr>
          <w:rFonts w:ascii="Times New Roman" w:hAnsi="Times New Roman"/>
        </w:rPr>
      </w:pPr>
      <w:r w:rsidRPr="00D346B8">
        <w:rPr>
          <w:rFonts w:ascii="Times New Roman" w:hAnsi="Times New Roman"/>
        </w:rPr>
        <w:t xml:space="preserve">M.Sc. thesis completed under my </w:t>
      </w:r>
      <w:r w:rsidR="007964BB" w:rsidRPr="00D346B8">
        <w:rPr>
          <w:rFonts w:ascii="Times New Roman" w:hAnsi="Times New Roman"/>
        </w:rPr>
        <w:t>supervision as  Co-Advisor  = 11</w:t>
      </w:r>
    </w:p>
    <w:p w:rsidR="00B529B4" w:rsidRPr="00D346B8" w:rsidRDefault="00B529B4" w:rsidP="00B529B4">
      <w:p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D346B8">
        <w:rPr>
          <w:rFonts w:ascii="Times New Roman" w:hAnsi="Times New Roman" w:cs="Times New Roman"/>
        </w:rPr>
        <w:t>3.</w:t>
      </w:r>
      <w:r w:rsidR="001F3FE5" w:rsidRPr="00D346B8">
        <w:rPr>
          <w:rFonts w:ascii="Times New Roman" w:hAnsi="Times New Roman" w:cs="Times New Roman"/>
        </w:rPr>
        <w:t xml:space="preserve">   </w:t>
      </w:r>
      <w:r w:rsidRPr="00D346B8">
        <w:rPr>
          <w:rFonts w:ascii="Times New Roman" w:hAnsi="Times New Roman" w:cs="Times New Roman"/>
          <w:lang w:val="pt-BR"/>
        </w:rPr>
        <w:t>Ph.</w:t>
      </w:r>
      <w:r w:rsidR="007964BB" w:rsidRPr="00D346B8">
        <w:rPr>
          <w:rFonts w:ascii="Times New Roman" w:hAnsi="Times New Roman" w:cs="Times New Roman"/>
          <w:lang w:val="pt-BR"/>
        </w:rPr>
        <w:t xml:space="preserve"> </w:t>
      </w:r>
      <w:r w:rsidRPr="00D346B8">
        <w:rPr>
          <w:rFonts w:ascii="Times New Roman" w:hAnsi="Times New Roman" w:cs="Times New Roman"/>
          <w:lang w:val="pt-BR"/>
        </w:rPr>
        <w:t>D</w:t>
      </w:r>
      <w:r w:rsidRPr="00D346B8">
        <w:rPr>
          <w:rFonts w:ascii="Times New Roman" w:hAnsi="Times New Roman" w:cs="Times New Roman"/>
        </w:rPr>
        <w:t xml:space="preserve"> thesis completed under my supervision as Major Advisor   </w:t>
      </w:r>
      <w:r w:rsidR="0001736D" w:rsidRPr="00D346B8">
        <w:rPr>
          <w:rFonts w:ascii="Times New Roman" w:hAnsi="Times New Roman" w:cs="Times New Roman"/>
        </w:rPr>
        <w:t>=03</w:t>
      </w:r>
    </w:p>
    <w:p w:rsidR="00B529B4" w:rsidRPr="00D346B8" w:rsidRDefault="00B529B4" w:rsidP="00B529B4">
      <w:p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D346B8">
        <w:rPr>
          <w:rFonts w:ascii="Times New Roman" w:hAnsi="Times New Roman" w:cs="Times New Roman"/>
        </w:rPr>
        <w:t xml:space="preserve">4.   </w:t>
      </w:r>
      <w:r w:rsidRPr="00D346B8">
        <w:rPr>
          <w:rFonts w:ascii="Times New Roman" w:hAnsi="Times New Roman" w:cs="Times New Roman"/>
          <w:lang w:val="pt-BR"/>
        </w:rPr>
        <w:t>Ph.D</w:t>
      </w:r>
      <w:r w:rsidRPr="00D346B8">
        <w:rPr>
          <w:rFonts w:ascii="Times New Roman" w:hAnsi="Times New Roman" w:cs="Times New Roman"/>
        </w:rPr>
        <w:t xml:space="preserve"> thesis completed under my</w:t>
      </w:r>
      <w:r w:rsidR="0001736D" w:rsidRPr="00D346B8">
        <w:rPr>
          <w:rFonts w:ascii="Times New Roman" w:hAnsi="Times New Roman" w:cs="Times New Roman"/>
        </w:rPr>
        <w:t xml:space="preserve"> supervision as Co-Advisor   =01</w:t>
      </w:r>
    </w:p>
    <w:p w:rsidR="00B529B4" w:rsidRPr="00D346B8" w:rsidRDefault="00B529B4" w:rsidP="00B529B4">
      <w:pPr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p w:rsidR="005804D5" w:rsidRPr="00D346B8" w:rsidRDefault="00B529B4" w:rsidP="00B529B4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u w:val="single"/>
        </w:rPr>
      </w:pPr>
      <w:r w:rsidRPr="00D346B8">
        <w:rPr>
          <w:rFonts w:ascii="Times New Roman" w:hAnsi="Times New Roman" w:cs="Times New Roman"/>
          <w:b/>
          <w:u w:val="single"/>
        </w:rPr>
        <w:t xml:space="preserve">Most significant achievement: </w:t>
      </w:r>
      <w:r w:rsidR="00772886" w:rsidRPr="00D346B8">
        <w:rPr>
          <w:rFonts w:ascii="Times New Roman" w:hAnsi="Times New Roman" w:cs="Times New Roman"/>
          <w:bCs/>
        </w:rPr>
        <w:t xml:space="preserve">PRINCIPLE BREEDER OF </w:t>
      </w:r>
      <w:r w:rsidR="00772886" w:rsidRPr="00D346B8">
        <w:rPr>
          <w:rFonts w:ascii="Times New Roman" w:hAnsi="Times New Roman" w:cs="Times New Roman"/>
        </w:rPr>
        <w:t xml:space="preserve">NEW PROMISING </w:t>
      </w:r>
      <w:r w:rsidR="00772886" w:rsidRPr="00D346B8">
        <w:rPr>
          <w:rFonts w:ascii="Times New Roman" w:hAnsi="Times New Roman" w:cs="Times New Roman"/>
          <w:bCs/>
        </w:rPr>
        <w:t>PECANNUT VARIETY SKJPP 25/ JAMMU PECANNUT</w:t>
      </w:r>
      <w:r w:rsidR="00772886" w:rsidRPr="00D346B8">
        <w:rPr>
          <w:rFonts w:ascii="Times New Roman" w:hAnsi="Times New Roman" w:cs="Times New Roman"/>
          <w:b/>
        </w:rPr>
        <w:t xml:space="preserve"> </w:t>
      </w:r>
      <w:r w:rsidR="00772886" w:rsidRPr="00D346B8">
        <w:rPr>
          <w:rFonts w:ascii="Times New Roman" w:hAnsi="Times New Roman" w:cs="Times New Roman"/>
        </w:rPr>
        <w:t>(</w:t>
      </w:r>
      <w:r w:rsidR="00772886" w:rsidRPr="00D346B8">
        <w:rPr>
          <w:rFonts w:ascii="Times New Roman" w:hAnsi="Times New Roman" w:cs="Times New Roman"/>
          <w:bCs/>
        </w:rPr>
        <w:t xml:space="preserve">ACCESSION NO: </w:t>
      </w:r>
      <w:r w:rsidR="00E6743C" w:rsidRPr="00D346B8">
        <w:rPr>
          <w:rFonts w:ascii="Times New Roman" w:hAnsi="Times New Roman" w:cs="Times New Roman"/>
        </w:rPr>
        <w:t xml:space="preserve">AKMU-7010 </w:t>
      </w:r>
      <w:proofErr w:type="gramStart"/>
      <w:r w:rsidR="00E6743C" w:rsidRPr="00D346B8">
        <w:rPr>
          <w:rFonts w:ascii="Times New Roman" w:hAnsi="Times New Roman" w:cs="Times New Roman"/>
        </w:rPr>
        <w:t>IC :</w:t>
      </w:r>
      <w:proofErr w:type="gramEnd"/>
      <w:r w:rsidR="00E6743C" w:rsidRPr="00D346B8">
        <w:rPr>
          <w:rFonts w:ascii="Times New Roman" w:hAnsi="Times New Roman" w:cs="Times New Roman"/>
        </w:rPr>
        <w:t xml:space="preserve"> 642157 to 642157</w:t>
      </w:r>
      <w:r w:rsidR="00772886" w:rsidRPr="00D346B8">
        <w:rPr>
          <w:rFonts w:ascii="Times New Roman" w:hAnsi="Times New Roman" w:cs="Times New Roman"/>
        </w:rPr>
        <w:t xml:space="preserve">) RELEASED BY SKUAST –JAMMU </w:t>
      </w:r>
      <w:r w:rsidR="006253CC">
        <w:rPr>
          <w:rFonts w:ascii="Times New Roman" w:hAnsi="Times New Roman" w:cs="Times New Roman"/>
        </w:rPr>
        <w:t>IN YEAR</w:t>
      </w:r>
      <w:r w:rsidR="00772886" w:rsidRPr="00D346B8">
        <w:rPr>
          <w:rFonts w:ascii="Times New Roman" w:hAnsi="Times New Roman" w:cs="Times New Roman"/>
        </w:rPr>
        <w:t xml:space="preserve"> 2021 BY STATE </w:t>
      </w:r>
      <w:r w:rsidR="00772886" w:rsidRPr="00D346B8">
        <w:rPr>
          <w:rFonts w:ascii="Times New Roman" w:hAnsi="Times New Roman" w:cs="Times New Roman"/>
          <w:bCs/>
        </w:rPr>
        <w:t xml:space="preserve">SEED SUBCOMMITTEE UT OF J&amp;K AND FINALLY APPROVED  AND NOTIFIED BY CENTRAL SEED COMMITTEE IN </w:t>
      </w:r>
      <w:r w:rsidR="006253CC">
        <w:rPr>
          <w:rFonts w:ascii="Times New Roman" w:hAnsi="Times New Roman" w:cs="Times New Roman"/>
          <w:bCs/>
        </w:rPr>
        <w:t xml:space="preserve">YEAR </w:t>
      </w:r>
      <w:r w:rsidR="00772886" w:rsidRPr="00D346B8">
        <w:rPr>
          <w:rFonts w:ascii="Times New Roman" w:hAnsi="Times New Roman" w:cs="Times New Roman"/>
          <w:bCs/>
        </w:rPr>
        <w:t xml:space="preserve">2022 </w:t>
      </w:r>
      <w:r w:rsidR="00772886" w:rsidRPr="00D346B8">
        <w:rPr>
          <w:rFonts w:ascii="Times New Roman" w:hAnsi="Times New Roman" w:cs="Times New Roman"/>
        </w:rPr>
        <w:t xml:space="preserve">AND HAS BEEN PUBLISHED IN THE GAZETTE OF INDIA PART II—SECTION 3—SUB-SECTION (II) NEW DELHI, WEDNESDAY, 4806 GI/2022 DATED : JULY 20, 2022 VIDE NO. </w:t>
      </w:r>
      <w:proofErr w:type="gramStart"/>
      <w:r w:rsidR="00772886" w:rsidRPr="00D346B8">
        <w:rPr>
          <w:rFonts w:ascii="Times New Roman" w:hAnsi="Times New Roman" w:cs="Times New Roman"/>
        </w:rPr>
        <w:t>CG-DL-E-20072022-237399 (REGD. NO.</w:t>
      </w:r>
      <w:proofErr w:type="gramEnd"/>
      <w:r w:rsidR="00772886" w:rsidRPr="00D346B8">
        <w:rPr>
          <w:rFonts w:ascii="Times New Roman" w:hAnsi="Times New Roman" w:cs="Times New Roman"/>
        </w:rPr>
        <w:t xml:space="preserve"> D. L.-33004/99)</w:t>
      </w:r>
    </w:p>
    <w:p w:rsidR="00B529B4" w:rsidRPr="00D346B8" w:rsidRDefault="00B529B4" w:rsidP="00B529B4">
      <w:pPr>
        <w:spacing w:after="0" w:line="240" w:lineRule="auto"/>
        <w:ind w:left="851" w:hanging="425"/>
        <w:jc w:val="both"/>
        <w:rPr>
          <w:rFonts w:ascii="Times New Roman" w:hAnsi="Times New Roman" w:cs="Times New Roman"/>
          <w:b/>
        </w:rPr>
      </w:pPr>
    </w:p>
    <w:p w:rsidR="00772886" w:rsidRPr="00D346B8" w:rsidRDefault="00772886" w:rsidP="00B529B4">
      <w:pPr>
        <w:spacing w:after="0" w:line="240" w:lineRule="auto"/>
        <w:ind w:left="851" w:hanging="425"/>
        <w:jc w:val="both"/>
        <w:rPr>
          <w:rFonts w:ascii="Times New Roman" w:hAnsi="Times New Roman" w:cs="Times New Roman"/>
          <w:b/>
        </w:rPr>
      </w:pPr>
    </w:p>
    <w:p w:rsidR="00772886" w:rsidRPr="00D346B8" w:rsidRDefault="00772886" w:rsidP="00B529B4">
      <w:pPr>
        <w:spacing w:after="0" w:line="240" w:lineRule="auto"/>
        <w:ind w:left="851" w:hanging="425"/>
        <w:jc w:val="both"/>
        <w:rPr>
          <w:rFonts w:ascii="Times New Roman" w:hAnsi="Times New Roman" w:cs="Times New Roman"/>
          <w:b/>
        </w:rPr>
      </w:pPr>
    </w:p>
    <w:p w:rsidR="00B529B4" w:rsidRPr="00D346B8" w:rsidRDefault="00B529B4" w:rsidP="00B529B4">
      <w:pPr>
        <w:autoSpaceDE w:val="0"/>
        <w:autoSpaceDN w:val="0"/>
        <w:adjustRightInd w:val="0"/>
        <w:spacing w:line="240" w:lineRule="auto"/>
        <w:ind w:left="851" w:hanging="425"/>
        <w:rPr>
          <w:rFonts w:ascii="Times New Roman" w:hAnsi="Times New Roman" w:cs="Times New Roman"/>
        </w:rPr>
      </w:pPr>
      <w:r w:rsidRPr="00D346B8">
        <w:rPr>
          <w:rFonts w:ascii="Times New Roman" w:hAnsi="Times New Roman" w:cs="Times New Roman"/>
          <w:b/>
          <w:bCs/>
        </w:rPr>
        <w:t xml:space="preserve">Place: </w:t>
      </w:r>
      <w:r w:rsidRPr="00D346B8">
        <w:rPr>
          <w:rFonts w:ascii="Times New Roman" w:hAnsi="Times New Roman" w:cs="Times New Roman"/>
        </w:rPr>
        <w:t>Jammu</w:t>
      </w:r>
    </w:p>
    <w:p w:rsidR="00B529B4" w:rsidRPr="006253CC" w:rsidRDefault="006253CC" w:rsidP="006253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       </w:t>
      </w:r>
      <w:r w:rsidR="00B529B4" w:rsidRPr="006253CC">
        <w:rPr>
          <w:rFonts w:ascii="Times New Roman" w:hAnsi="Times New Roman"/>
          <w:b/>
          <w:bCs/>
        </w:rPr>
        <w:t xml:space="preserve">Date: </w:t>
      </w:r>
      <w:r w:rsidR="001F3FE5" w:rsidRPr="006253CC">
        <w:rPr>
          <w:rFonts w:ascii="Times New Roman" w:hAnsi="Times New Roman"/>
        </w:rPr>
        <w:t>20</w:t>
      </w:r>
      <w:r w:rsidR="00B529B4" w:rsidRPr="006253CC">
        <w:rPr>
          <w:rFonts w:ascii="Times New Roman" w:hAnsi="Times New Roman"/>
        </w:rPr>
        <w:t>/</w:t>
      </w:r>
      <w:r w:rsidR="001F3FE5" w:rsidRPr="006253CC">
        <w:rPr>
          <w:rFonts w:ascii="Times New Roman" w:hAnsi="Times New Roman"/>
        </w:rPr>
        <w:t>07</w:t>
      </w:r>
      <w:r w:rsidR="00B529B4" w:rsidRPr="006253CC">
        <w:rPr>
          <w:rFonts w:ascii="Times New Roman" w:hAnsi="Times New Roman"/>
        </w:rPr>
        <w:t>/202</w:t>
      </w:r>
      <w:r w:rsidR="001F3FE5" w:rsidRPr="006253CC">
        <w:rPr>
          <w:rFonts w:ascii="Times New Roman" w:hAnsi="Times New Roman"/>
        </w:rPr>
        <w:t>3</w:t>
      </w:r>
      <w:r w:rsidR="00B529B4" w:rsidRPr="006253CC">
        <w:rPr>
          <w:rFonts w:ascii="Times New Roman" w:hAnsi="Times New Roman"/>
          <w:b/>
          <w:bCs/>
        </w:rPr>
        <w:tab/>
      </w:r>
    </w:p>
    <w:sectPr w:rsidR="00B529B4" w:rsidRPr="006253CC" w:rsidSect="00B732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-Bold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D5BF7"/>
    <w:multiLevelType w:val="hybridMultilevel"/>
    <w:tmpl w:val="C5444CE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C5F97"/>
    <w:multiLevelType w:val="hybridMultilevel"/>
    <w:tmpl w:val="4552CA12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3366663"/>
    <w:multiLevelType w:val="hybridMultilevel"/>
    <w:tmpl w:val="31143AE0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46403B"/>
    <w:multiLevelType w:val="hybridMultilevel"/>
    <w:tmpl w:val="63C4E7EE"/>
    <w:lvl w:ilvl="0" w:tplc="4009001B">
      <w:start w:val="1"/>
      <w:numFmt w:val="lowerRoman"/>
      <w:lvlText w:val="%1."/>
      <w:lvlJc w:val="right"/>
      <w:pPr>
        <w:ind w:left="787" w:hanging="360"/>
      </w:pPr>
    </w:lvl>
    <w:lvl w:ilvl="1" w:tplc="40090019" w:tentative="1">
      <w:start w:val="1"/>
      <w:numFmt w:val="lowerLetter"/>
      <w:lvlText w:val="%2."/>
      <w:lvlJc w:val="left"/>
      <w:pPr>
        <w:ind w:left="1507" w:hanging="360"/>
      </w:pPr>
    </w:lvl>
    <w:lvl w:ilvl="2" w:tplc="4009001B" w:tentative="1">
      <w:start w:val="1"/>
      <w:numFmt w:val="lowerRoman"/>
      <w:lvlText w:val="%3."/>
      <w:lvlJc w:val="right"/>
      <w:pPr>
        <w:ind w:left="2227" w:hanging="180"/>
      </w:pPr>
    </w:lvl>
    <w:lvl w:ilvl="3" w:tplc="4009000F" w:tentative="1">
      <w:start w:val="1"/>
      <w:numFmt w:val="decimal"/>
      <w:lvlText w:val="%4."/>
      <w:lvlJc w:val="left"/>
      <w:pPr>
        <w:ind w:left="2947" w:hanging="360"/>
      </w:pPr>
    </w:lvl>
    <w:lvl w:ilvl="4" w:tplc="40090019" w:tentative="1">
      <w:start w:val="1"/>
      <w:numFmt w:val="lowerLetter"/>
      <w:lvlText w:val="%5."/>
      <w:lvlJc w:val="left"/>
      <w:pPr>
        <w:ind w:left="3667" w:hanging="360"/>
      </w:pPr>
    </w:lvl>
    <w:lvl w:ilvl="5" w:tplc="4009001B" w:tentative="1">
      <w:start w:val="1"/>
      <w:numFmt w:val="lowerRoman"/>
      <w:lvlText w:val="%6."/>
      <w:lvlJc w:val="right"/>
      <w:pPr>
        <w:ind w:left="4387" w:hanging="180"/>
      </w:pPr>
    </w:lvl>
    <w:lvl w:ilvl="6" w:tplc="4009000F" w:tentative="1">
      <w:start w:val="1"/>
      <w:numFmt w:val="decimal"/>
      <w:lvlText w:val="%7."/>
      <w:lvlJc w:val="left"/>
      <w:pPr>
        <w:ind w:left="5107" w:hanging="360"/>
      </w:pPr>
    </w:lvl>
    <w:lvl w:ilvl="7" w:tplc="40090019" w:tentative="1">
      <w:start w:val="1"/>
      <w:numFmt w:val="lowerLetter"/>
      <w:lvlText w:val="%8."/>
      <w:lvlJc w:val="left"/>
      <w:pPr>
        <w:ind w:left="5827" w:hanging="360"/>
      </w:pPr>
    </w:lvl>
    <w:lvl w:ilvl="8" w:tplc="40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4">
    <w:nsid w:val="1DBA2E81"/>
    <w:multiLevelType w:val="multilevel"/>
    <w:tmpl w:val="1DBA2E81"/>
    <w:lvl w:ilvl="0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5">
    <w:nsid w:val="237217AF"/>
    <w:multiLevelType w:val="hybridMultilevel"/>
    <w:tmpl w:val="E74009A8"/>
    <w:lvl w:ilvl="0" w:tplc="4009001B">
      <w:start w:val="1"/>
      <w:numFmt w:val="lowerRoman"/>
      <w:lvlText w:val="%1."/>
      <w:lvlJc w:val="right"/>
      <w:pPr>
        <w:ind w:left="787" w:hanging="360"/>
      </w:pPr>
    </w:lvl>
    <w:lvl w:ilvl="1" w:tplc="40090019" w:tentative="1">
      <w:start w:val="1"/>
      <w:numFmt w:val="lowerLetter"/>
      <w:lvlText w:val="%2."/>
      <w:lvlJc w:val="left"/>
      <w:pPr>
        <w:ind w:left="1507" w:hanging="360"/>
      </w:pPr>
    </w:lvl>
    <w:lvl w:ilvl="2" w:tplc="4009001B" w:tentative="1">
      <w:start w:val="1"/>
      <w:numFmt w:val="lowerRoman"/>
      <w:lvlText w:val="%3."/>
      <w:lvlJc w:val="right"/>
      <w:pPr>
        <w:ind w:left="2227" w:hanging="180"/>
      </w:pPr>
    </w:lvl>
    <w:lvl w:ilvl="3" w:tplc="4009000F" w:tentative="1">
      <w:start w:val="1"/>
      <w:numFmt w:val="decimal"/>
      <w:lvlText w:val="%4."/>
      <w:lvlJc w:val="left"/>
      <w:pPr>
        <w:ind w:left="2947" w:hanging="360"/>
      </w:pPr>
    </w:lvl>
    <w:lvl w:ilvl="4" w:tplc="40090019" w:tentative="1">
      <w:start w:val="1"/>
      <w:numFmt w:val="lowerLetter"/>
      <w:lvlText w:val="%5."/>
      <w:lvlJc w:val="left"/>
      <w:pPr>
        <w:ind w:left="3667" w:hanging="360"/>
      </w:pPr>
    </w:lvl>
    <w:lvl w:ilvl="5" w:tplc="4009001B">
      <w:start w:val="1"/>
      <w:numFmt w:val="lowerRoman"/>
      <w:lvlText w:val="%6."/>
      <w:lvlJc w:val="right"/>
      <w:pPr>
        <w:ind w:left="4387" w:hanging="180"/>
      </w:pPr>
    </w:lvl>
    <w:lvl w:ilvl="6" w:tplc="4009000F" w:tentative="1">
      <w:start w:val="1"/>
      <w:numFmt w:val="decimal"/>
      <w:lvlText w:val="%7."/>
      <w:lvlJc w:val="left"/>
      <w:pPr>
        <w:ind w:left="5107" w:hanging="360"/>
      </w:pPr>
    </w:lvl>
    <w:lvl w:ilvl="7" w:tplc="40090019" w:tentative="1">
      <w:start w:val="1"/>
      <w:numFmt w:val="lowerLetter"/>
      <w:lvlText w:val="%8."/>
      <w:lvlJc w:val="left"/>
      <w:pPr>
        <w:ind w:left="5827" w:hanging="360"/>
      </w:pPr>
    </w:lvl>
    <w:lvl w:ilvl="8" w:tplc="40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6">
    <w:nsid w:val="23E423F7"/>
    <w:multiLevelType w:val="hybridMultilevel"/>
    <w:tmpl w:val="C53646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5F06F5"/>
    <w:multiLevelType w:val="hybridMultilevel"/>
    <w:tmpl w:val="2B32AAD0"/>
    <w:lvl w:ilvl="0" w:tplc="6908CB4A">
      <w:numFmt w:val="bullet"/>
      <w:lvlText w:val="'"/>
      <w:lvlJc w:val="left"/>
      <w:pPr>
        <w:ind w:left="320" w:hanging="206"/>
      </w:pPr>
      <w:rPr>
        <w:rFonts w:hint="default"/>
        <w:w w:val="21"/>
        <w:lang w:val="en-US" w:eastAsia="en-US" w:bidi="ar-SA"/>
      </w:rPr>
    </w:lvl>
    <w:lvl w:ilvl="1" w:tplc="5874EB2C">
      <w:numFmt w:val="bullet"/>
      <w:lvlText w:val="•"/>
      <w:lvlJc w:val="left"/>
      <w:pPr>
        <w:ind w:left="1260" w:hanging="206"/>
      </w:pPr>
      <w:rPr>
        <w:rFonts w:hint="default"/>
        <w:lang w:val="en-US" w:eastAsia="en-US" w:bidi="ar-SA"/>
      </w:rPr>
    </w:lvl>
    <w:lvl w:ilvl="2" w:tplc="8550F8A8">
      <w:numFmt w:val="bullet"/>
      <w:lvlText w:val="•"/>
      <w:lvlJc w:val="left"/>
      <w:pPr>
        <w:ind w:left="2201" w:hanging="206"/>
      </w:pPr>
      <w:rPr>
        <w:rFonts w:hint="default"/>
        <w:lang w:val="en-US" w:eastAsia="en-US" w:bidi="ar-SA"/>
      </w:rPr>
    </w:lvl>
    <w:lvl w:ilvl="3" w:tplc="FDB4A722">
      <w:numFmt w:val="bullet"/>
      <w:lvlText w:val="•"/>
      <w:lvlJc w:val="left"/>
      <w:pPr>
        <w:ind w:left="3141" w:hanging="206"/>
      </w:pPr>
      <w:rPr>
        <w:rFonts w:hint="default"/>
        <w:lang w:val="en-US" w:eastAsia="en-US" w:bidi="ar-SA"/>
      </w:rPr>
    </w:lvl>
    <w:lvl w:ilvl="4" w:tplc="43DCBC02">
      <w:numFmt w:val="bullet"/>
      <w:lvlText w:val="•"/>
      <w:lvlJc w:val="left"/>
      <w:pPr>
        <w:ind w:left="4082" w:hanging="206"/>
      </w:pPr>
      <w:rPr>
        <w:rFonts w:hint="default"/>
        <w:lang w:val="en-US" w:eastAsia="en-US" w:bidi="ar-SA"/>
      </w:rPr>
    </w:lvl>
    <w:lvl w:ilvl="5" w:tplc="41A24800">
      <w:numFmt w:val="bullet"/>
      <w:lvlText w:val="•"/>
      <w:lvlJc w:val="left"/>
      <w:pPr>
        <w:ind w:left="5022" w:hanging="206"/>
      </w:pPr>
      <w:rPr>
        <w:rFonts w:hint="default"/>
        <w:lang w:val="en-US" w:eastAsia="en-US" w:bidi="ar-SA"/>
      </w:rPr>
    </w:lvl>
    <w:lvl w:ilvl="6" w:tplc="77184F92">
      <w:numFmt w:val="bullet"/>
      <w:lvlText w:val="•"/>
      <w:lvlJc w:val="left"/>
      <w:pPr>
        <w:ind w:left="5963" w:hanging="206"/>
      </w:pPr>
      <w:rPr>
        <w:rFonts w:hint="default"/>
        <w:lang w:val="en-US" w:eastAsia="en-US" w:bidi="ar-SA"/>
      </w:rPr>
    </w:lvl>
    <w:lvl w:ilvl="7" w:tplc="F6FE1AB8">
      <w:numFmt w:val="bullet"/>
      <w:lvlText w:val="•"/>
      <w:lvlJc w:val="left"/>
      <w:pPr>
        <w:ind w:left="6903" w:hanging="206"/>
      </w:pPr>
      <w:rPr>
        <w:rFonts w:hint="default"/>
        <w:lang w:val="en-US" w:eastAsia="en-US" w:bidi="ar-SA"/>
      </w:rPr>
    </w:lvl>
    <w:lvl w:ilvl="8" w:tplc="755CE3FE">
      <w:numFmt w:val="bullet"/>
      <w:lvlText w:val="•"/>
      <w:lvlJc w:val="left"/>
      <w:pPr>
        <w:ind w:left="7844" w:hanging="206"/>
      </w:pPr>
      <w:rPr>
        <w:rFonts w:hint="default"/>
        <w:lang w:val="en-US" w:eastAsia="en-US" w:bidi="ar-SA"/>
      </w:rPr>
    </w:lvl>
  </w:abstractNum>
  <w:abstractNum w:abstractNumId="8">
    <w:nsid w:val="2C3D4F3E"/>
    <w:multiLevelType w:val="hybridMultilevel"/>
    <w:tmpl w:val="951CDE84"/>
    <w:lvl w:ilvl="0" w:tplc="40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1A21A4"/>
    <w:multiLevelType w:val="multilevel"/>
    <w:tmpl w:val="301A21A4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2EB1FD1"/>
    <w:multiLevelType w:val="hybridMultilevel"/>
    <w:tmpl w:val="520C14C4"/>
    <w:lvl w:ilvl="0" w:tplc="F9921FD8">
      <w:start w:val="1"/>
      <w:numFmt w:val="lowerRoman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FB0BC2"/>
    <w:multiLevelType w:val="hybridMultilevel"/>
    <w:tmpl w:val="347CC9B8"/>
    <w:lvl w:ilvl="0" w:tplc="0B062EC0">
      <w:start w:val="1"/>
      <w:numFmt w:val="lowerRoman"/>
      <w:lvlText w:val="%1."/>
      <w:lvlJc w:val="right"/>
      <w:pPr>
        <w:ind w:left="720" w:hanging="360"/>
      </w:pPr>
      <w:rPr>
        <w:i w:val="0"/>
        <w:i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57326B"/>
    <w:multiLevelType w:val="hybridMultilevel"/>
    <w:tmpl w:val="2CC293B8"/>
    <w:lvl w:ilvl="0" w:tplc="8ACE65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i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8E85203"/>
    <w:multiLevelType w:val="hybridMultilevel"/>
    <w:tmpl w:val="F7AAF78C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412936"/>
    <w:multiLevelType w:val="hybridMultilevel"/>
    <w:tmpl w:val="61E0435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747"/>
        </w:tabs>
        <w:ind w:left="747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D42F76">
      <w:start w:val="1"/>
      <w:numFmt w:val="lowerLetter"/>
      <w:lvlText w:val="(%8)"/>
      <w:lvlJc w:val="left"/>
      <w:pPr>
        <w:tabs>
          <w:tab w:val="num" w:pos="5790"/>
        </w:tabs>
        <w:ind w:left="5790" w:hanging="390"/>
      </w:pPr>
      <w:rPr>
        <w:rFonts w:hint="default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DF653F3"/>
    <w:multiLevelType w:val="hybridMultilevel"/>
    <w:tmpl w:val="92265904"/>
    <w:lvl w:ilvl="0" w:tplc="6A6E9DF4">
      <w:start w:val="1"/>
      <w:numFmt w:val="lowerRoman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53702DD"/>
    <w:multiLevelType w:val="hybridMultilevel"/>
    <w:tmpl w:val="D848BED6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385F94"/>
    <w:multiLevelType w:val="hybridMultilevel"/>
    <w:tmpl w:val="D7184B4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D373C3"/>
    <w:multiLevelType w:val="hybridMultilevel"/>
    <w:tmpl w:val="8690DC4C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EB47CE"/>
    <w:multiLevelType w:val="hybridMultilevel"/>
    <w:tmpl w:val="CFE872EE"/>
    <w:lvl w:ilvl="0" w:tplc="4009001B">
      <w:start w:val="1"/>
      <w:numFmt w:val="lowerRoman"/>
      <w:lvlText w:val="%1."/>
      <w:lvlJc w:val="right"/>
      <w:pPr>
        <w:ind w:left="780" w:hanging="360"/>
      </w:pPr>
    </w:lvl>
    <w:lvl w:ilvl="1" w:tplc="40090019" w:tentative="1">
      <w:start w:val="1"/>
      <w:numFmt w:val="lowerLetter"/>
      <w:lvlText w:val="%2."/>
      <w:lvlJc w:val="left"/>
      <w:pPr>
        <w:ind w:left="1500" w:hanging="360"/>
      </w:pPr>
    </w:lvl>
    <w:lvl w:ilvl="2" w:tplc="4009001B" w:tentative="1">
      <w:start w:val="1"/>
      <w:numFmt w:val="lowerRoman"/>
      <w:lvlText w:val="%3."/>
      <w:lvlJc w:val="right"/>
      <w:pPr>
        <w:ind w:left="2220" w:hanging="180"/>
      </w:pPr>
    </w:lvl>
    <w:lvl w:ilvl="3" w:tplc="4009000F" w:tentative="1">
      <w:start w:val="1"/>
      <w:numFmt w:val="decimal"/>
      <w:lvlText w:val="%4."/>
      <w:lvlJc w:val="left"/>
      <w:pPr>
        <w:ind w:left="2940" w:hanging="360"/>
      </w:pPr>
    </w:lvl>
    <w:lvl w:ilvl="4" w:tplc="40090019" w:tentative="1">
      <w:start w:val="1"/>
      <w:numFmt w:val="lowerLetter"/>
      <w:lvlText w:val="%5."/>
      <w:lvlJc w:val="left"/>
      <w:pPr>
        <w:ind w:left="3660" w:hanging="360"/>
      </w:pPr>
    </w:lvl>
    <w:lvl w:ilvl="5" w:tplc="4009001B" w:tentative="1">
      <w:start w:val="1"/>
      <w:numFmt w:val="lowerRoman"/>
      <w:lvlText w:val="%6."/>
      <w:lvlJc w:val="right"/>
      <w:pPr>
        <w:ind w:left="4380" w:hanging="180"/>
      </w:pPr>
    </w:lvl>
    <w:lvl w:ilvl="6" w:tplc="4009000F" w:tentative="1">
      <w:start w:val="1"/>
      <w:numFmt w:val="decimal"/>
      <w:lvlText w:val="%7."/>
      <w:lvlJc w:val="left"/>
      <w:pPr>
        <w:ind w:left="5100" w:hanging="360"/>
      </w:pPr>
    </w:lvl>
    <w:lvl w:ilvl="7" w:tplc="40090019" w:tentative="1">
      <w:start w:val="1"/>
      <w:numFmt w:val="lowerLetter"/>
      <w:lvlText w:val="%8."/>
      <w:lvlJc w:val="left"/>
      <w:pPr>
        <w:ind w:left="5820" w:hanging="360"/>
      </w:pPr>
    </w:lvl>
    <w:lvl w:ilvl="8" w:tplc="40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9"/>
  </w:num>
  <w:num w:numId="5">
    <w:abstractNumId w:val="7"/>
  </w:num>
  <w:num w:numId="6">
    <w:abstractNumId w:val="16"/>
  </w:num>
  <w:num w:numId="7">
    <w:abstractNumId w:val="3"/>
  </w:num>
  <w:num w:numId="8">
    <w:abstractNumId w:val="1"/>
  </w:num>
  <w:num w:numId="9">
    <w:abstractNumId w:val="8"/>
  </w:num>
  <w:num w:numId="10">
    <w:abstractNumId w:val="15"/>
  </w:num>
  <w:num w:numId="11">
    <w:abstractNumId w:val="17"/>
  </w:num>
  <w:num w:numId="12">
    <w:abstractNumId w:val="11"/>
  </w:num>
  <w:num w:numId="13">
    <w:abstractNumId w:val="13"/>
  </w:num>
  <w:num w:numId="14">
    <w:abstractNumId w:val="19"/>
  </w:num>
  <w:num w:numId="15">
    <w:abstractNumId w:val="5"/>
  </w:num>
  <w:num w:numId="16">
    <w:abstractNumId w:val="10"/>
  </w:num>
  <w:num w:numId="17">
    <w:abstractNumId w:val="14"/>
  </w:num>
  <w:num w:numId="18">
    <w:abstractNumId w:val="12"/>
  </w:num>
  <w:num w:numId="19">
    <w:abstractNumId w:val="4"/>
  </w:num>
  <w:num w:numId="2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A41B4"/>
    <w:rsid w:val="0001736D"/>
    <w:rsid w:val="00034541"/>
    <w:rsid w:val="00081B41"/>
    <w:rsid w:val="00087EFE"/>
    <w:rsid w:val="001E5FA8"/>
    <w:rsid w:val="001F3FE5"/>
    <w:rsid w:val="002C192F"/>
    <w:rsid w:val="00321506"/>
    <w:rsid w:val="00350C46"/>
    <w:rsid w:val="00415B4C"/>
    <w:rsid w:val="00443A6F"/>
    <w:rsid w:val="004A7DB0"/>
    <w:rsid w:val="00506F64"/>
    <w:rsid w:val="00524BEC"/>
    <w:rsid w:val="005804D5"/>
    <w:rsid w:val="005B7EB7"/>
    <w:rsid w:val="006253CC"/>
    <w:rsid w:val="00661C00"/>
    <w:rsid w:val="00663EF6"/>
    <w:rsid w:val="007019BC"/>
    <w:rsid w:val="007678F5"/>
    <w:rsid w:val="00772886"/>
    <w:rsid w:val="007964BB"/>
    <w:rsid w:val="0080564C"/>
    <w:rsid w:val="00847F5B"/>
    <w:rsid w:val="009226C7"/>
    <w:rsid w:val="00947F6A"/>
    <w:rsid w:val="0096338D"/>
    <w:rsid w:val="00AD3CFA"/>
    <w:rsid w:val="00B05AA4"/>
    <w:rsid w:val="00B529B4"/>
    <w:rsid w:val="00B73208"/>
    <w:rsid w:val="00BE25F4"/>
    <w:rsid w:val="00BF0B1E"/>
    <w:rsid w:val="00C02DA5"/>
    <w:rsid w:val="00C142CB"/>
    <w:rsid w:val="00C5426F"/>
    <w:rsid w:val="00C719B3"/>
    <w:rsid w:val="00C86BEA"/>
    <w:rsid w:val="00C92CB8"/>
    <w:rsid w:val="00C941CE"/>
    <w:rsid w:val="00CF4A31"/>
    <w:rsid w:val="00D346B8"/>
    <w:rsid w:val="00E65BFA"/>
    <w:rsid w:val="00E6743C"/>
    <w:rsid w:val="00E97698"/>
    <w:rsid w:val="00FA4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3208"/>
  </w:style>
  <w:style w:type="paragraph" w:styleId="Heading2">
    <w:name w:val="heading 2"/>
    <w:basedOn w:val="Normal"/>
    <w:next w:val="Normal"/>
    <w:link w:val="Heading2Char"/>
    <w:uiPriority w:val="9"/>
    <w:qFormat/>
    <w:rsid w:val="00034541"/>
    <w:pPr>
      <w:keepNext/>
      <w:keepLines/>
      <w:widowControl w:val="0"/>
      <w:spacing w:before="200" w:after="0" w:line="240" w:lineRule="auto"/>
      <w:jc w:val="both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A41B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FA41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en-US"/>
    </w:rPr>
  </w:style>
  <w:style w:type="character" w:customStyle="1" w:styleId="ListParagraphChar">
    <w:name w:val="List Paragraph Char"/>
    <w:link w:val="ListParagraph"/>
    <w:uiPriority w:val="34"/>
    <w:rsid w:val="00FA41B4"/>
    <w:rPr>
      <w:rFonts w:ascii="Calibri" w:eastAsia="Calibri" w:hAnsi="Calibri" w:cs="Times New Roman"/>
      <w:lang w:eastAsia="en-US"/>
    </w:rPr>
  </w:style>
  <w:style w:type="table" w:styleId="TableGrid">
    <w:name w:val="Table Grid"/>
    <w:basedOn w:val="TableNormal"/>
    <w:uiPriority w:val="59"/>
    <w:rsid w:val="00FA41B4"/>
    <w:pPr>
      <w:spacing w:after="0" w:line="240" w:lineRule="auto"/>
    </w:pPr>
    <w:rPr>
      <w:lang w:val="en-U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FA41B4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034541"/>
    <w:rPr>
      <w:rFonts w:ascii="Cambria" w:eastAsia="Times New Roman" w:hAnsi="Cambria" w:cs="Times New Roman"/>
      <w:b/>
      <w:bCs/>
      <w:color w:val="4F81BD"/>
      <w:sz w:val="26"/>
      <w:szCs w:val="26"/>
      <w:lang w:val="en-US" w:eastAsia="zh-CN"/>
    </w:rPr>
  </w:style>
  <w:style w:type="paragraph" w:styleId="BodyText">
    <w:name w:val="Body Text"/>
    <w:basedOn w:val="Normal"/>
    <w:link w:val="BodyTextChar"/>
    <w:uiPriority w:val="1"/>
    <w:qFormat/>
    <w:rsid w:val="00C92CB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C92CB8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il">
    <w:name w:val="il"/>
    <w:basedOn w:val="DefaultParagraphFont"/>
    <w:rsid w:val="00524BEC"/>
  </w:style>
  <w:style w:type="character" w:customStyle="1" w:styleId="A4">
    <w:name w:val="A4"/>
    <w:uiPriority w:val="99"/>
    <w:rsid w:val="00350C46"/>
    <w:rPr>
      <w:color w:val="000000"/>
      <w:sz w:val="15"/>
      <w:szCs w:val="15"/>
    </w:rPr>
  </w:style>
  <w:style w:type="character" w:customStyle="1" w:styleId="A1">
    <w:name w:val="A1"/>
    <w:uiPriority w:val="99"/>
    <w:rsid w:val="00350C46"/>
    <w:rPr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2138</Words>
  <Characters>12190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Nayyar Computers</dc:creator>
  <cp:lastModifiedBy>Head Fruit Science</cp:lastModifiedBy>
  <cp:revision>2</cp:revision>
  <dcterms:created xsi:type="dcterms:W3CDTF">2023-07-24T07:09:00Z</dcterms:created>
  <dcterms:modified xsi:type="dcterms:W3CDTF">2023-07-24T07:09:00Z</dcterms:modified>
</cp:coreProperties>
</file>