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73" w:rsidRPr="001D2AD3" w:rsidRDefault="00542D3A" w:rsidP="00542D3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AD3">
        <w:rPr>
          <w:rFonts w:ascii="Times New Roman" w:hAnsi="Times New Roman" w:cs="Times New Roman"/>
          <w:b/>
          <w:sz w:val="24"/>
          <w:szCs w:val="24"/>
          <w:u w:val="single"/>
        </w:rPr>
        <w:t>Scientist Profile</w:t>
      </w:r>
    </w:p>
    <w:p w:rsidR="00542D3A" w:rsidRDefault="00542D3A" w:rsidP="00542D3A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ayout w:type="fixed"/>
        <w:tblLook w:val="04A0"/>
      </w:tblPr>
      <w:tblGrid>
        <w:gridCol w:w="2448"/>
        <w:gridCol w:w="7128"/>
      </w:tblGrid>
      <w:tr w:rsidR="00542D3A" w:rsidRPr="00A47430" w:rsidTr="00DE5C74">
        <w:tc>
          <w:tcPr>
            <w:tcW w:w="2448" w:type="dxa"/>
          </w:tcPr>
          <w:p w:rsidR="00542D3A" w:rsidRPr="00A47430" w:rsidRDefault="00542D3A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7128" w:type="dxa"/>
          </w:tcPr>
          <w:p w:rsidR="00542D3A" w:rsidRPr="00A47430" w:rsidRDefault="00255669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Dr. Brinder Singh</w:t>
            </w:r>
          </w:p>
        </w:tc>
      </w:tr>
      <w:tr w:rsidR="00542D3A" w:rsidRPr="00A47430" w:rsidTr="00DE5C74">
        <w:tc>
          <w:tcPr>
            <w:tcW w:w="2448" w:type="dxa"/>
          </w:tcPr>
          <w:p w:rsidR="00542D3A" w:rsidRPr="00A47430" w:rsidRDefault="00542D3A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7128" w:type="dxa"/>
          </w:tcPr>
          <w:p w:rsidR="00542D3A" w:rsidRPr="00A47430" w:rsidRDefault="004156A9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  <w:r w:rsidR="00FF05B7"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  Cum </w:t>
            </w:r>
            <w:r w:rsidR="004903A8"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Chief Scientist </w:t>
            </w:r>
            <w:r w:rsidR="00CA1F85" w:rsidRPr="00A47430">
              <w:rPr>
                <w:rFonts w:ascii="Times New Roman" w:hAnsi="Times New Roman" w:cs="Times New Roman"/>
                <w:sz w:val="24"/>
                <w:szCs w:val="24"/>
              </w:rPr>
              <w:t>(Soil Science)</w:t>
            </w:r>
          </w:p>
        </w:tc>
      </w:tr>
      <w:tr w:rsidR="00542D3A" w:rsidRPr="00A47430" w:rsidTr="00DE5C74">
        <w:tc>
          <w:tcPr>
            <w:tcW w:w="2448" w:type="dxa"/>
          </w:tcPr>
          <w:p w:rsidR="00542D3A" w:rsidRPr="00A47430" w:rsidRDefault="00542D3A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Contact Address</w:t>
            </w:r>
          </w:p>
          <w:p w:rsidR="001D2AD3" w:rsidRPr="00A47430" w:rsidRDefault="001D2AD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AD3" w:rsidRPr="00A47430" w:rsidRDefault="001D2AD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8" w:type="dxa"/>
          </w:tcPr>
          <w:p w:rsidR="00542D3A" w:rsidRPr="00A47430" w:rsidRDefault="009F04B7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Advanced Centre for R</w:t>
            </w:r>
            <w:r w:rsidR="001C311E" w:rsidRPr="00A47430">
              <w:rPr>
                <w:rFonts w:ascii="Times New Roman" w:hAnsi="Times New Roman" w:cs="Times New Roman"/>
                <w:sz w:val="24"/>
                <w:szCs w:val="24"/>
              </w:rPr>
              <w:t>ainfed Agriculture,</w:t>
            </w: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11E" w:rsidRPr="00A47430">
              <w:rPr>
                <w:rFonts w:ascii="Times New Roman" w:hAnsi="Times New Roman" w:cs="Times New Roman"/>
                <w:sz w:val="24"/>
                <w:szCs w:val="24"/>
              </w:rPr>
              <w:t>Rakh</w:t>
            </w:r>
            <w:proofErr w:type="spellEnd"/>
            <w:r w:rsidR="001C311E" w:rsidRPr="00A47430">
              <w:rPr>
                <w:rFonts w:ascii="Times New Roman" w:hAnsi="Times New Roman" w:cs="Times New Roman"/>
                <w:sz w:val="24"/>
                <w:szCs w:val="24"/>
              </w:rPr>
              <w:t>-Dhiansar</w:t>
            </w:r>
            <w:r w:rsidR="00A74510" w:rsidRPr="00A47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11E"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510" w:rsidRPr="00A4743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C311E" w:rsidRPr="00A47430">
              <w:rPr>
                <w:rFonts w:ascii="Times New Roman" w:hAnsi="Times New Roman" w:cs="Times New Roman"/>
                <w:sz w:val="24"/>
                <w:szCs w:val="24"/>
              </w:rPr>
              <w:t>Distt</w:t>
            </w:r>
            <w:proofErr w:type="spellEnd"/>
            <w:r w:rsidR="001C311E"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 Samba</w:t>
            </w:r>
            <w:r w:rsidR="00A74510" w:rsidRPr="00A47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C1BD3" w:rsidRPr="00A47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510"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 SKUAST- J</w:t>
            </w:r>
            <w:r w:rsidR="001C311E" w:rsidRPr="00A47430">
              <w:rPr>
                <w:rFonts w:ascii="Times New Roman" w:hAnsi="Times New Roman" w:cs="Times New Roman"/>
                <w:sz w:val="24"/>
                <w:szCs w:val="24"/>
              </w:rPr>
              <w:t>ammu -181133</w:t>
            </w:r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FF05B7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Area of Specialization</w:t>
            </w:r>
          </w:p>
        </w:tc>
        <w:tc>
          <w:tcPr>
            <w:tcW w:w="7128" w:type="dxa"/>
          </w:tcPr>
          <w:p w:rsidR="00FF05B7" w:rsidRPr="00A47430" w:rsidRDefault="00FF05B7" w:rsidP="00415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Soil fertility </w:t>
            </w:r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FF05B7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128" w:type="dxa"/>
          </w:tcPr>
          <w:p w:rsidR="00FF05B7" w:rsidRPr="00A47430" w:rsidRDefault="00F13D44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F05B7" w:rsidRPr="00A474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brinder24@gmail.com</w:t>
              </w:r>
            </w:hyperlink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FF05B7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Contact No</w:t>
            </w:r>
          </w:p>
        </w:tc>
        <w:tc>
          <w:tcPr>
            <w:tcW w:w="7128" w:type="dxa"/>
          </w:tcPr>
          <w:p w:rsidR="00FF05B7" w:rsidRPr="00A47430" w:rsidRDefault="00FF05B7" w:rsidP="00DE5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b/>
                <w:sz w:val="24"/>
                <w:szCs w:val="24"/>
              </w:rPr>
              <w:t>9419152798</w:t>
            </w:r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FF05B7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Profile</w:t>
            </w:r>
          </w:p>
        </w:tc>
        <w:tc>
          <w:tcPr>
            <w:tcW w:w="7128" w:type="dxa"/>
          </w:tcPr>
          <w:p w:rsidR="00FF05B7" w:rsidRDefault="00FF05B7" w:rsidP="00DE5C74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 xml:space="preserve">Professional Experience: 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 xml:space="preserve">Research Experience 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 xml:space="preserve"> year of in Soil Science (2006 to till date) Teaching Experience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47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>year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>Books Publication</w:t>
            </w:r>
            <w:proofErr w:type="gramStart"/>
            <w:r w:rsidRPr="00A47430">
              <w:rPr>
                <w:rFonts w:ascii="Times New Roman" w:hAnsi="Times New Roman"/>
                <w:sz w:val="24"/>
                <w:szCs w:val="24"/>
              </w:rPr>
              <w:t>: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gramEnd"/>
            <w:r w:rsidRPr="00A47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>Publication Research:</w:t>
            </w:r>
            <w:r w:rsidR="009C759E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>National /International Journal. Technical Bulletins:</w:t>
            </w:r>
            <w:r w:rsidR="005A4C6F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>Compendium/Souvenir Chapters: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 xml:space="preserve"> Extension publications (Popular articles in Magazines: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C7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759E" w:rsidRPr="009C759E">
              <w:rPr>
                <w:rFonts w:ascii="Times New Roman" w:hAnsi="Times New Roman"/>
                <w:sz w:val="24"/>
                <w:szCs w:val="24"/>
              </w:rPr>
              <w:t>Book Chapter</w:t>
            </w:r>
            <w:r w:rsidR="009C759E">
              <w:rPr>
                <w:rFonts w:ascii="Times New Roman" w:hAnsi="Times New Roman"/>
                <w:b/>
                <w:sz w:val="24"/>
                <w:szCs w:val="24"/>
              </w:rPr>
              <w:t xml:space="preserve">-2 </w:t>
            </w:r>
            <w:r w:rsidR="009C759E" w:rsidRPr="009C759E">
              <w:rPr>
                <w:rFonts w:ascii="Times New Roman" w:hAnsi="Times New Roman"/>
                <w:sz w:val="24"/>
                <w:szCs w:val="24"/>
              </w:rPr>
              <w:t>Extended Summary</w:t>
            </w:r>
            <w:r w:rsidR="009C759E">
              <w:rPr>
                <w:rFonts w:ascii="Times New Roman" w:hAnsi="Times New Roman"/>
                <w:b/>
                <w:sz w:val="24"/>
                <w:szCs w:val="24"/>
              </w:rPr>
              <w:t>-10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>Teaching manuals: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 xml:space="preserve"> Professional Societies as member:</w:t>
            </w:r>
            <w:r w:rsidR="00EF6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C6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 xml:space="preserve"> Technology Published</w:t>
            </w:r>
            <w:r w:rsidR="005A4C6F">
              <w:rPr>
                <w:rFonts w:ascii="Times New Roman" w:hAnsi="Times New Roman"/>
                <w:sz w:val="24"/>
                <w:szCs w:val="24"/>
              </w:rPr>
              <w:t xml:space="preserve"> in AICRPDA Hyderaba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>: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 xml:space="preserve"> Technology included in Package and practices SKUAST-Jammu:</w:t>
            </w:r>
            <w:r w:rsidRPr="00A4743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4C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47430">
              <w:rPr>
                <w:rFonts w:ascii="Times New Roman" w:hAnsi="Times New Roman"/>
                <w:sz w:val="24"/>
                <w:szCs w:val="24"/>
              </w:rPr>
              <w:t xml:space="preserve">Success Stores : </w:t>
            </w:r>
            <w:r w:rsidR="005A4C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50818" w:rsidRPr="00E57B91" w:rsidRDefault="00F50818" w:rsidP="00DE5C74">
            <w:pPr>
              <w:pStyle w:val="Heading1"/>
              <w:keepNext w:val="0"/>
              <w:keepLines w:val="0"/>
              <w:numPr>
                <w:ilvl w:val="0"/>
                <w:numId w:val="12"/>
              </w:numPr>
              <w:autoSpaceDE w:val="0"/>
              <w:autoSpaceDN w:val="0"/>
              <w:spacing w:before="0"/>
              <w:ind w:left="252" w:hanging="342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Booklets published </w:t>
            </w:r>
          </w:p>
          <w:p w:rsidR="00F50818" w:rsidRPr="005D32C6" w:rsidRDefault="00F50818" w:rsidP="00DE5C74">
            <w:pPr>
              <w:numPr>
                <w:ilvl w:val="0"/>
                <w:numId w:val="11"/>
              </w:numPr>
              <w:shd w:val="clear" w:color="auto" w:fill="FFFFFF"/>
              <w:ind w:left="252" w:hanging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2C6">
              <w:rPr>
                <w:rFonts w:ascii="Times New Roman" w:hAnsi="Times New Roman" w:cs="Times New Roman"/>
                <w:sz w:val="24"/>
                <w:szCs w:val="24"/>
              </w:rPr>
              <w:t xml:space="preserve">Booklet </w:t>
            </w:r>
            <w:proofErr w:type="gramStart"/>
            <w:r w:rsidRPr="005D32C6">
              <w:rPr>
                <w:rFonts w:ascii="Times New Roman" w:hAnsi="Times New Roman" w:cs="Times New Roman"/>
                <w:sz w:val="24"/>
                <w:szCs w:val="24"/>
              </w:rPr>
              <w:t>entitled  “</w:t>
            </w:r>
            <w:proofErr w:type="gramEnd"/>
            <w:r w:rsidRPr="005D32C6">
              <w:rPr>
                <w:rFonts w:ascii="Times New Roman" w:hAnsi="Times New Roman" w:cs="Times New Roman"/>
                <w:sz w:val="24"/>
                <w:szCs w:val="24"/>
              </w:rPr>
              <w:t xml:space="preserve"> A Brief of Research Achievements of AICRPDA was published and  released in Annual Workshop of AICRPDA held at CRIDA, Hyderabad.</w:t>
            </w:r>
          </w:p>
          <w:p w:rsidR="00F50818" w:rsidRPr="005D32C6" w:rsidRDefault="00F50818" w:rsidP="00DE5C74">
            <w:pPr>
              <w:numPr>
                <w:ilvl w:val="0"/>
                <w:numId w:val="11"/>
              </w:numPr>
              <w:shd w:val="clear" w:color="auto" w:fill="FFFFFF"/>
              <w:ind w:left="252" w:hanging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2C6">
              <w:rPr>
                <w:rFonts w:ascii="Times New Roman" w:hAnsi="Times New Roman" w:cs="Times New Roman"/>
                <w:sz w:val="24"/>
                <w:szCs w:val="24"/>
              </w:rPr>
              <w:t>Booklet entitled  “ Package and practices of Kharif crops” was published and released in Annual Workshop of AICRPDA held at CRIDA, Hyderabad</w:t>
            </w:r>
          </w:p>
          <w:p w:rsidR="00F50818" w:rsidRPr="005D32C6" w:rsidRDefault="00F50818" w:rsidP="00DE5C74">
            <w:pPr>
              <w:pStyle w:val="ListParagraph"/>
              <w:numPr>
                <w:ilvl w:val="0"/>
                <w:numId w:val="12"/>
              </w:numPr>
              <w:ind w:left="252" w:hanging="270"/>
              <w:rPr>
                <w:b/>
                <w:sz w:val="24"/>
                <w:szCs w:val="24"/>
              </w:rPr>
            </w:pPr>
            <w:r w:rsidRPr="005D32C6">
              <w:rPr>
                <w:b/>
                <w:sz w:val="24"/>
                <w:szCs w:val="24"/>
              </w:rPr>
              <w:t xml:space="preserve">Books authored </w:t>
            </w:r>
          </w:p>
          <w:p w:rsidR="00F50818" w:rsidRPr="005D32C6" w:rsidRDefault="00F50818" w:rsidP="00DE5C74">
            <w:pPr>
              <w:numPr>
                <w:ilvl w:val="0"/>
                <w:numId w:val="14"/>
              </w:numPr>
              <w:tabs>
                <w:tab w:val="left" w:pos="-180"/>
              </w:tabs>
              <w:autoSpaceDE w:val="0"/>
              <w:autoSpaceDN w:val="0"/>
              <w:adjustRightInd w:val="0"/>
              <w:ind w:left="252" w:hanging="25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32C6">
              <w:rPr>
                <w:rFonts w:ascii="Times New Roman" w:hAnsi="Times New Roman" w:cs="Times New Roman"/>
                <w:sz w:val="24"/>
                <w:szCs w:val="24"/>
              </w:rPr>
              <w:t xml:space="preserve">Anil Kumar, </w:t>
            </w:r>
            <w:proofErr w:type="spellStart"/>
            <w:r w:rsidRPr="005D32C6">
              <w:rPr>
                <w:rFonts w:ascii="Times New Roman" w:hAnsi="Times New Roman" w:cs="Times New Roman"/>
                <w:sz w:val="24"/>
                <w:szCs w:val="24"/>
              </w:rPr>
              <w:t>Parveen</w:t>
            </w:r>
            <w:proofErr w:type="spellEnd"/>
            <w:r w:rsidRPr="005D32C6">
              <w:rPr>
                <w:rFonts w:ascii="Times New Roman" w:hAnsi="Times New Roman" w:cs="Times New Roman"/>
                <w:sz w:val="24"/>
                <w:szCs w:val="24"/>
              </w:rPr>
              <w:t xml:space="preserve"> Kumar, Reena, </w:t>
            </w:r>
            <w:r w:rsidRPr="00740DC9">
              <w:rPr>
                <w:rFonts w:ascii="Times New Roman" w:hAnsi="Times New Roman" w:cs="Times New Roman"/>
                <w:b/>
                <w:sz w:val="24"/>
                <w:szCs w:val="24"/>
              </w:rPr>
              <w:t>Brinder Singh,</w:t>
            </w:r>
            <w:r w:rsidRPr="005D32C6">
              <w:rPr>
                <w:rFonts w:ascii="Times New Roman" w:hAnsi="Times New Roman" w:cs="Times New Roman"/>
                <w:sz w:val="24"/>
                <w:szCs w:val="24"/>
              </w:rPr>
              <w:t xml:space="preserve"> Jai Kumar. Rainfed Agriculture in Jammu region a perspective 2016  ISBN:978-1-73034-201-1</w:t>
            </w:r>
          </w:p>
          <w:p w:rsidR="00F50818" w:rsidRPr="005D32C6" w:rsidRDefault="00F50818" w:rsidP="00DE5C74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0"/>
              </w:tabs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32C6">
              <w:rPr>
                <w:rFonts w:ascii="Times New Roman" w:hAnsi="Times New Roman"/>
                <w:sz w:val="24"/>
                <w:szCs w:val="24"/>
              </w:rPr>
              <w:t xml:space="preserve">Reena, Sonika Jamwal Anil Kumar Jai Kumar, </w:t>
            </w:r>
            <w:proofErr w:type="spellStart"/>
            <w:r w:rsidRPr="005D32C6">
              <w:rPr>
                <w:rFonts w:ascii="Times New Roman" w:hAnsi="Times New Roman"/>
                <w:sz w:val="24"/>
                <w:szCs w:val="24"/>
              </w:rPr>
              <w:t>P.K.Rai</w:t>
            </w:r>
            <w:proofErr w:type="spellEnd"/>
            <w:r w:rsidRPr="005D3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D32C6">
              <w:rPr>
                <w:rFonts w:ascii="Times New Roman" w:hAnsi="Times New Roman"/>
                <w:b/>
                <w:sz w:val="24"/>
                <w:szCs w:val="24"/>
              </w:rPr>
              <w:t>Brinder Singh</w:t>
            </w:r>
            <w:r w:rsidRPr="005D32C6">
              <w:rPr>
                <w:rFonts w:ascii="Times New Roman" w:hAnsi="Times New Roman"/>
                <w:sz w:val="24"/>
                <w:szCs w:val="24"/>
              </w:rPr>
              <w:t xml:space="preserve"> and R. </w:t>
            </w:r>
            <w:proofErr w:type="spellStart"/>
            <w:r w:rsidRPr="005D32C6">
              <w:rPr>
                <w:rFonts w:ascii="Times New Roman" w:hAnsi="Times New Roman"/>
                <w:sz w:val="24"/>
                <w:szCs w:val="24"/>
              </w:rPr>
              <w:t>Puniya</w:t>
            </w:r>
            <w:proofErr w:type="spellEnd"/>
            <w:r w:rsidRPr="005D32C6">
              <w:rPr>
                <w:rFonts w:ascii="Times New Roman" w:hAnsi="Times New Roman"/>
                <w:sz w:val="24"/>
                <w:szCs w:val="24"/>
              </w:rPr>
              <w:t xml:space="preserve"> and Jai Kumar (2018) A colour Handbook on rainfed Kharif crops – Protection constraints and Mitigation Strategies New India Publishing Agency, New Delhi ISBN: 978-93-86546-69-2.</w:t>
            </w:r>
          </w:p>
          <w:p w:rsidR="00F50818" w:rsidRPr="004C37A4" w:rsidRDefault="00F50818" w:rsidP="00DE5C74">
            <w:pPr>
              <w:numPr>
                <w:ilvl w:val="0"/>
                <w:numId w:val="14"/>
              </w:numPr>
              <w:tabs>
                <w:tab w:val="left" w:pos="180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5D32C6">
              <w:rPr>
                <w:rFonts w:ascii="Times New Roman" w:hAnsi="Times New Roman" w:cs="Times New Roman"/>
                <w:sz w:val="24"/>
                <w:szCs w:val="24"/>
              </w:rPr>
              <w:t xml:space="preserve">Vikas Abrol, Anil Kumar, </w:t>
            </w:r>
            <w:r w:rsidRPr="005D32C6">
              <w:rPr>
                <w:rFonts w:ascii="Times New Roman" w:hAnsi="Times New Roman" w:cs="Times New Roman"/>
                <w:b/>
                <w:sz w:val="24"/>
                <w:szCs w:val="24"/>
              </w:rPr>
              <w:t>Brinder Singh,</w:t>
            </w:r>
            <w:r w:rsidRPr="005D32C6">
              <w:rPr>
                <w:rFonts w:ascii="Times New Roman" w:hAnsi="Times New Roman" w:cs="Times New Roman"/>
                <w:sz w:val="24"/>
                <w:szCs w:val="24"/>
              </w:rPr>
              <w:t xml:space="preserve"> Permendra Singh. 2019.An Insight into Soil and Plant        Analysis Jaya Publishing House New Delhi ISBN:978-93-87590-71-7</w:t>
            </w:r>
          </w:p>
          <w:p w:rsidR="00A47430" w:rsidRPr="0060416A" w:rsidRDefault="00A47430" w:rsidP="00DE5C74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ind w:left="27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D25B7">
              <w:rPr>
                <w:rFonts w:ascii="Times New Roman" w:hAnsi="Times New Roman"/>
                <w:b/>
                <w:sz w:val="24"/>
                <w:szCs w:val="24"/>
              </w:rPr>
              <w:t>Students Guided</w:t>
            </w:r>
          </w:p>
          <w:p w:rsidR="00A47430" w:rsidRPr="0060416A" w:rsidRDefault="00A47430" w:rsidP="00DE5C74">
            <w:pPr>
              <w:pStyle w:val="Heading1"/>
              <w:keepNext w:val="0"/>
              <w:keepLines w:val="0"/>
              <w:numPr>
                <w:ilvl w:val="0"/>
                <w:numId w:val="5"/>
              </w:numPr>
              <w:autoSpaceDE w:val="0"/>
              <w:autoSpaceDN w:val="0"/>
              <w:spacing w:before="0"/>
              <w:ind w:left="270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Major Advisor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: 01</w:t>
            </w: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Sc.)</w:t>
            </w:r>
          </w:p>
          <w:p w:rsidR="00A47430" w:rsidRDefault="00A47430" w:rsidP="00DE5C74">
            <w:pPr>
              <w:pStyle w:val="Heading1"/>
              <w:keepNext w:val="0"/>
              <w:keepLines w:val="0"/>
              <w:numPr>
                <w:ilvl w:val="0"/>
                <w:numId w:val="5"/>
              </w:numPr>
              <w:autoSpaceDE w:val="0"/>
              <w:autoSpaceDN w:val="0"/>
              <w:spacing w:before="0"/>
              <w:ind w:left="270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Member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Advisor :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02 </w:t>
            </w: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Sc.)</w:t>
            </w:r>
          </w:p>
          <w:p w:rsidR="00A47430" w:rsidRPr="00577A02" w:rsidRDefault="00A47430" w:rsidP="00DE5C74">
            <w:pPr>
              <w:pStyle w:val="Heading1"/>
              <w:keepNext w:val="0"/>
              <w:keepLines w:val="0"/>
              <w:numPr>
                <w:ilvl w:val="0"/>
                <w:numId w:val="4"/>
              </w:numPr>
              <w:autoSpaceDE w:val="0"/>
              <w:autoSpaceDN w:val="0"/>
              <w:spacing w:before="0"/>
              <w:ind w:left="270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77A0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On-going</w:t>
            </w:r>
          </w:p>
          <w:p w:rsidR="00A47430" w:rsidRPr="0060416A" w:rsidRDefault="00A47430" w:rsidP="00DE5C74">
            <w:pPr>
              <w:pStyle w:val="Heading1"/>
              <w:keepNext w:val="0"/>
              <w:keepLines w:val="0"/>
              <w:numPr>
                <w:ilvl w:val="0"/>
                <w:numId w:val="6"/>
              </w:numPr>
              <w:autoSpaceDE w:val="0"/>
              <w:autoSpaceDN w:val="0"/>
              <w:spacing w:before="0"/>
              <w:ind w:left="270"/>
              <w:jc w:val="left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Major </w:t>
            </w:r>
            <w:proofErr w:type="gramStart"/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Advisor :</w:t>
            </w:r>
            <w:proofErr w:type="gramEnd"/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01 (M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Sc.)</w:t>
            </w:r>
          </w:p>
          <w:p w:rsidR="00A47430" w:rsidRDefault="00A47430" w:rsidP="00DE5C74">
            <w:pPr>
              <w:pStyle w:val="Heading1"/>
              <w:keepNext w:val="0"/>
              <w:keepLines w:val="0"/>
              <w:numPr>
                <w:ilvl w:val="0"/>
                <w:numId w:val="6"/>
              </w:numPr>
              <w:autoSpaceDE w:val="0"/>
              <w:autoSpaceDN w:val="0"/>
              <w:spacing w:before="0" w:line="276" w:lineRule="auto"/>
              <w:ind w:left="270"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Member 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Advisor :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02 (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 &amp; 3</w:t>
            </w: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(M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  <w:r w:rsidRPr="0060416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Sc.)</w:t>
            </w:r>
          </w:p>
          <w:p w:rsidR="00287B1A" w:rsidRPr="00287B1A" w:rsidRDefault="00287B1A" w:rsidP="00287B1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87B1A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Teaching</w:t>
            </w:r>
          </w:p>
          <w:p w:rsidR="00287B1A" w:rsidRDefault="00287B1A" w:rsidP="00287B1A">
            <w:pPr>
              <w:rPr>
                <w:b/>
                <w:lang w:eastAsia="zh-CN"/>
              </w:rPr>
            </w:pPr>
          </w:p>
          <w:p w:rsidR="00287B1A" w:rsidRPr="00C85A7A" w:rsidRDefault="009C759E" w:rsidP="0028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B1A" w:rsidRPr="00C85A7A">
              <w:rPr>
                <w:rFonts w:ascii="Times New Roman" w:hAnsi="Times New Roman" w:cs="Times New Roman"/>
                <w:b/>
                <w:sz w:val="24"/>
                <w:szCs w:val="24"/>
              </w:rPr>
              <w:t>UG Courses</w:t>
            </w:r>
          </w:p>
          <w:p w:rsidR="00287B1A" w:rsidRPr="00C85A7A" w:rsidRDefault="00287B1A" w:rsidP="00C85A7A">
            <w:pPr>
              <w:pStyle w:val="ListParagraph"/>
              <w:numPr>
                <w:ilvl w:val="0"/>
                <w:numId w:val="29"/>
              </w:numPr>
              <w:ind w:left="342" w:hanging="270"/>
              <w:rPr>
                <w:rFonts w:ascii="Times New Roman" w:hAnsi="Times New Roman"/>
                <w:sz w:val="24"/>
                <w:szCs w:val="24"/>
              </w:rPr>
            </w:pPr>
            <w:r w:rsidRPr="00C85A7A">
              <w:rPr>
                <w:rFonts w:ascii="Times New Roman" w:hAnsi="Times New Roman"/>
                <w:sz w:val="24"/>
                <w:szCs w:val="24"/>
              </w:rPr>
              <w:t>Problematic soils &amp; their management (SSAC-221)</w:t>
            </w:r>
          </w:p>
          <w:p w:rsidR="00287B1A" w:rsidRDefault="009C759E" w:rsidP="00287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B1A" w:rsidRPr="00C85A7A">
              <w:rPr>
                <w:rFonts w:ascii="Times New Roman" w:hAnsi="Times New Roman" w:cs="Times New Roman"/>
                <w:b/>
                <w:sz w:val="24"/>
                <w:szCs w:val="24"/>
              </w:rPr>
              <w:t>PG Courses</w:t>
            </w:r>
          </w:p>
          <w:p w:rsidR="00C85A7A" w:rsidRPr="00C85A7A" w:rsidRDefault="00C85A7A" w:rsidP="00C85A7A">
            <w:pPr>
              <w:pStyle w:val="ListParagraph"/>
              <w:numPr>
                <w:ilvl w:val="0"/>
                <w:numId w:val="29"/>
              </w:numPr>
              <w:ind w:left="342" w:hanging="270"/>
              <w:jc w:val="both"/>
              <w:rPr>
                <w:lang w:eastAsia="zh-CN"/>
              </w:rPr>
            </w:pPr>
            <w:r w:rsidRPr="00C85A7A">
              <w:rPr>
                <w:rFonts w:ascii="Times New Roman" w:hAnsi="Times New Roman"/>
                <w:sz w:val="24"/>
                <w:szCs w:val="24"/>
              </w:rPr>
              <w:t xml:space="preserve">Remote Sensing and GIS </w:t>
            </w:r>
            <w:proofErr w:type="spellStart"/>
            <w:r w:rsidRPr="00C85A7A">
              <w:rPr>
                <w:rFonts w:ascii="Times New Roman" w:hAnsi="Times New Roman"/>
                <w:sz w:val="24"/>
                <w:szCs w:val="24"/>
              </w:rPr>
              <w:t>Techinque</w:t>
            </w:r>
            <w:proofErr w:type="spellEnd"/>
            <w:r w:rsidRPr="00C85A7A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proofErr w:type="spellStart"/>
            <w:r w:rsidRPr="00C85A7A">
              <w:rPr>
                <w:rFonts w:ascii="Times New Roman" w:hAnsi="Times New Roman"/>
                <w:sz w:val="24"/>
                <w:szCs w:val="24"/>
              </w:rPr>
              <w:t>soil,water</w:t>
            </w:r>
            <w:proofErr w:type="spellEnd"/>
            <w:r w:rsidRPr="00C85A7A">
              <w:rPr>
                <w:rFonts w:ascii="Times New Roman" w:hAnsi="Times New Roman"/>
                <w:sz w:val="24"/>
                <w:szCs w:val="24"/>
              </w:rPr>
              <w:t xml:space="preserve"> and crop studies(SOIL-509)</w:t>
            </w:r>
          </w:p>
          <w:p w:rsidR="00A47430" w:rsidRDefault="00A47430" w:rsidP="009C759E">
            <w:pPr>
              <w:pStyle w:val="ListParagraph"/>
              <w:widowControl w:val="0"/>
              <w:numPr>
                <w:ilvl w:val="0"/>
                <w:numId w:val="4"/>
              </w:numPr>
              <w:ind w:left="252" w:hanging="25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32C6">
              <w:rPr>
                <w:rFonts w:ascii="Times New Roman" w:hAnsi="Times New Roman"/>
                <w:b/>
                <w:sz w:val="24"/>
                <w:szCs w:val="24"/>
              </w:rPr>
              <w:t>Resource Person</w:t>
            </w:r>
          </w:p>
          <w:p w:rsidR="005F7EC2" w:rsidRPr="009C759E" w:rsidRDefault="005F7EC2" w:rsidP="005F7EC2">
            <w:pPr>
              <w:pStyle w:val="ListParagraph"/>
              <w:widowControl w:val="0"/>
              <w:numPr>
                <w:ilvl w:val="0"/>
                <w:numId w:val="24"/>
              </w:numPr>
              <w:ind w:left="3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67E6">
              <w:rPr>
                <w:rFonts w:ascii="Times New Roman" w:hAnsi="Times New Roman"/>
                <w:color w:val="000000"/>
              </w:rPr>
              <w:t xml:space="preserve">As a resource Person Lectures delivered to Farmers, T&amp;V, Monthly Workshop, </w:t>
            </w:r>
            <w:proofErr w:type="spellStart"/>
            <w:r w:rsidRPr="00BD67E6">
              <w:rPr>
                <w:rFonts w:ascii="Times New Roman" w:hAnsi="Times New Roman"/>
                <w:color w:val="000000"/>
              </w:rPr>
              <w:t>Villlage</w:t>
            </w:r>
            <w:proofErr w:type="spellEnd"/>
            <w:r w:rsidRPr="00BD67E6">
              <w:rPr>
                <w:rFonts w:ascii="Times New Roman" w:hAnsi="Times New Roman"/>
                <w:color w:val="000000"/>
              </w:rPr>
              <w:t xml:space="preserve"> visit revisit programme and AICRPDA-NICRA Training programme</w:t>
            </w:r>
          </w:p>
          <w:p w:rsidR="009C759E" w:rsidRPr="00E57B91" w:rsidRDefault="009C759E" w:rsidP="009C759E">
            <w:pPr>
              <w:pStyle w:val="ListParagraph"/>
              <w:widowControl w:val="0"/>
              <w:numPr>
                <w:ilvl w:val="0"/>
                <w:numId w:val="4"/>
              </w:numPr>
              <w:spacing w:line="276" w:lineRule="auto"/>
              <w:ind w:left="342" w:hanging="3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B91">
              <w:rPr>
                <w:rFonts w:ascii="Times New Roman" w:hAnsi="Times New Roman"/>
                <w:b/>
                <w:sz w:val="24"/>
                <w:szCs w:val="24"/>
              </w:rPr>
              <w:t>Quality Seed Production</w:t>
            </w:r>
          </w:p>
          <w:p w:rsidR="009C759E" w:rsidRPr="00E57B91" w:rsidRDefault="009C759E" w:rsidP="009C759E">
            <w:pPr>
              <w:pStyle w:val="NoSpacing"/>
              <w:numPr>
                <w:ilvl w:val="0"/>
                <w:numId w:val="30"/>
              </w:numPr>
              <w:spacing w:line="276" w:lineRule="auto"/>
              <w:ind w:left="0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7B91">
              <w:rPr>
                <w:rFonts w:ascii="Times New Roman" w:hAnsi="Times New Roman"/>
                <w:sz w:val="24"/>
                <w:szCs w:val="24"/>
              </w:rPr>
              <w:t xml:space="preserve"> Associated in quality seed  production </w:t>
            </w:r>
            <w:proofErr w:type="spellStart"/>
            <w:r w:rsidRPr="00E57B91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57B91">
              <w:rPr>
                <w:rFonts w:ascii="Times New Roman" w:hAnsi="Times New Roman"/>
                <w:sz w:val="24"/>
                <w:szCs w:val="24"/>
              </w:rPr>
              <w:t xml:space="preserve"> ACRA, </w:t>
            </w:r>
            <w:proofErr w:type="spellStart"/>
            <w:r w:rsidRPr="00E57B91"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 w:rsidRPr="00E57B91">
              <w:rPr>
                <w:rFonts w:ascii="Times New Roman" w:hAnsi="Times New Roman"/>
                <w:sz w:val="24"/>
                <w:szCs w:val="24"/>
              </w:rPr>
              <w:t xml:space="preserve">-Dhiansar </w:t>
            </w:r>
          </w:p>
          <w:p w:rsidR="00DE5C74" w:rsidRPr="00704895" w:rsidRDefault="00DE5C74" w:rsidP="00DE5C7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Village adopted  </w:t>
            </w:r>
          </w:p>
          <w:p w:rsidR="00DE5C74" w:rsidRPr="00704895" w:rsidRDefault="00DE5C74" w:rsidP="00DE5C74">
            <w:pPr>
              <w:pStyle w:val="ListParagraph"/>
              <w:widowControl w:val="0"/>
              <w:numPr>
                <w:ilvl w:val="0"/>
                <w:numId w:val="2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895">
              <w:rPr>
                <w:rFonts w:ascii="Times New Roman" w:hAnsi="Times New Roman"/>
                <w:sz w:val="24"/>
                <w:szCs w:val="24"/>
              </w:rPr>
              <w:t xml:space="preserve">Adopted NICRA Village Khaner </w:t>
            </w:r>
          </w:p>
          <w:p w:rsidR="00DE5C74" w:rsidRPr="00704895" w:rsidRDefault="00DE5C74" w:rsidP="00DE5C74">
            <w:pPr>
              <w:pStyle w:val="ListParagraph"/>
              <w:widowControl w:val="0"/>
              <w:numPr>
                <w:ilvl w:val="0"/>
                <w:numId w:val="2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895">
              <w:rPr>
                <w:rFonts w:ascii="Times New Roman" w:hAnsi="Times New Roman"/>
                <w:sz w:val="24"/>
                <w:szCs w:val="24"/>
              </w:rPr>
              <w:t xml:space="preserve">Adopted NICRA Village </w:t>
            </w:r>
            <w:proofErr w:type="spellStart"/>
            <w:r w:rsidRPr="00704895">
              <w:rPr>
                <w:rFonts w:ascii="Times New Roman" w:hAnsi="Times New Roman"/>
                <w:sz w:val="24"/>
                <w:szCs w:val="24"/>
              </w:rPr>
              <w:t>Khara</w:t>
            </w:r>
            <w:proofErr w:type="spellEnd"/>
            <w:r w:rsidRPr="0070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895">
              <w:rPr>
                <w:rFonts w:ascii="Times New Roman" w:hAnsi="Times New Roman"/>
                <w:sz w:val="24"/>
                <w:szCs w:val="24"/>
              </w:rPr>
              <w:t>Madana</w:t>
            </w:r>
            <w:proofErr w:type="spellEnd"/>
            <w:r w:rsidRPr="0070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4895">
              <w:rPr>
                <w:rFonts w:ascii="Times New Roman" w:hAnsi="Times New Roman"/>
                <w:sz w:val="24"/>
                <w:szCs w:val="24"/>
              </w:rPr>
              <w:t>Khane</w:t>
            </w:r>
            <w:proofErr w:type="spellEnd"/>
          </w:p>
          <w:p w:rsidR="00DE5C74" w:rsidRPr="00704895" w:rsidRDefault="00DE5C74" w:rsidP="00DE5C74">
            <w:pPr>
              <w:pStyle w:val="ListParagraph"/>
              <w:widowControl w:val="0"/>
              <w:numPr>
                <w:ilvl w:val="0"/>
                <w:numId w:val="2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895">
              <w:rPr>
                <w:rFonts w:ascii="Times New Roman" w:hAnsi="Times New Roman"/>
                <w:sz w:val="24"/>
                <w:szCs w:val="24"/>
              </w:rPr>
              <w:t xml:space="preserve">Adopted AICRPDA(RIFS) Village </w:t>
            </w:r>
            <w:proofErr w:type="spellStart"/>
            <w:r w:rsidRPr="00704895">
              <w:rPr>
                <w:rFonts w:ascii="Times New Roman" w:hAnsi="Times New Roman"/>
                <w:sz w:val="24"/>
                <w:szCs w:val="24"/>
              </w:rPr>
              <w:t>Tarore</w:t>
            </w:r>
            <w:proofErr w:type="spellEnd"/>
            <w:r w:rsidRPr="007048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E5C74" w:rsidRPr="00704895" w:rsidRDefault="00DE5C74" w:rsidP="00DE5C74">
            <w:pPr>
              <w:pStyle w:val="ListParagraph"/>
              <w:widowControl w:val="0"/>
              <w:numPr>
                <w:ilvl w:val="0"/>
                <w:numId w:val="2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895">
              <w:rPr>
                <w:rFonts w:ascii="Times New Roman" w:hAnsi="Times New Roman"/>
                <w:sz w:val="24"/>
                <w:szCs w:val="24"/>
              </w:rPr>
              <w:t xml:space="preserve">Adopted NICRA (SCSP) Village </w:t>
            </w:r>
            <w:proofErr w:type="spellStart"/>
            <w:r w:rsidRPr="00704895">
              <w:rPr>
                <w:rFonts w:ascii="Times New Roman" w:hAnsi="Times New Roman"/>
                <w:sz w:val="24"/>
                <w:szCs w:val="24"/>
              </w:rPr>
              <w:t>Deoli</w:t>
            </w:r>
            <w:proofErr w:type="spellEnd"/>
            <w:r w:rsidRPr="00704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5C74" w:rsidRPr="00704895" w:rsidRDefault="00DE5C74" w:rsidP="00DE5C74">
            <w:pPr>
              <w:pStyle w:val="ListParagraph"/>
              <w:widowControl w:val="0"/>
              <w:numPr>
                <w:ilvl w:val="0"/>
                <w:numId w:val="2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895">
              <w:rPr>
                <w:rFonts w:ascii="Times New Roman" w:hAnsi="Times New Roman"/>
                <w:sz w:val="24"/>
                <w:szCs w:val="24"/>
              </w:rPr>
              <w:t xml:space="preserve">Adopted NICRA (SCSP) Village </w:t>
            </w:r>
            <w:proofErr w:type="spellStart"/>
            <w:r w:rsidRPr="00704895">
              <w:rPr>
                <w:rFonts w:ascii="Times New Roman" w:hAnsi="Times New Roman"/>
                <w:sz w:val="24"/>
                <w:szCs w:val="24"/>
              </w:rPr>
              <w:t>Khotya</w:t>
            </w:r>
            <w:proofErr w:type="spellEnd"/>
            <w:r w:rsidRPr="007048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E5C74" w:rsidRPr="00A47430" w:rsidRDefault="00DE5C74" w:rsidP="005F7EC2">
            <w:pPr>
              <w:pStyle w:val="ListParagraph"/>
              <w:ind w:left="342" w:right="-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5B7" w:rsidRPr="00A47430" w:rsidTr="00DE5C74">
        <w:tc>
          <w:tcPr>
            <w:tcW w:w="2448" w:type="dxa"/>
          </w:tcPr>
          <w:p w:rsidR="00FF05B7" w:rsidRDefault="00B5507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Project Concluded till date since inception:</w:t>
            </w:r>
          </w:p>
          <w:p w:rsidR="00D35ADD" w:rsidRPr="00A47430" w:rsidRDefault="00D35ADD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(Recommendation in bullet only)</w:t>
            </w:r>
          </w:p>
        </w:tc>
        <w:tc>
          <w:tcPr>
            <w:tcW w:w="7128" w:type="dxa"/>
          </w:tcPr>
          <w:p w:rsidR="005D7710" w:rsidRDefault="005D7710" w:rsidP="00DE5C74">
            <w:pPr>
              <w:ind w:left="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9C2" w:rsidRPr="007F49C2" w:rsidRDefault="007F49C2" w:rsidP="007F49C2">
            <w:pPr>
              <w:pStyle w:val="ListParagraph"/>
              <w:numPr>
                <w:ilvl w:val="0"/>
                <w:numId w:val="4"/>
              </w:numPr>
              <w:ind w:left="25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C2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Application 75% N (Inorganic) + 25% N (Vermicompost) with recommended dose of P and K recorded significantly higher grain yield of pearl millet </w:t>
            </w:r>
          </w:p>
          <w:p w:rsidR="007F49C2" w:rsidRPr="007F49C2" w:rsidRDefault="007F49C2" w:rsidP="007F49C2">
            <w:pPr>
              <w:pStyle w:val="ListParagraph"/>
              <w:numPr>
                <w:ilvl w:val="0"/>
                <w:numId w:val="26"/>
              </w:numPr>
              <w:ind w:left="252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C2">
              <w:rPr>
                <w:rFonts w:ascii="Times New Roman" w:hAnsi="Times New Roman"/>
                <w:sz w:val="24"/>
                <w:szCs w:val="24"/>
              </w:rPr>
              <w:t>Low cost drip irrigation result in significantly higher vegetable crop yield, higher net return and BC ratio</w:t>
            </w:r>
          </w:p>
          <w:p w:rsidR="007F49C2" w:rsidRDefault="007F49C2" w:rsidP="007F49C2">
            <w:pPr>
              <w:pStyle w:val="ListParagraph"/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9C2">
              <w:rPr>
                <w:rFonts w:ascii="Times New Roman" w:hAnsi="Times New Roman"/>
                <w:sz w:val="24"/>
                <w:szCs w:val="24"/>
              </w:rPr>
              <w:t>Growing of green onion using low cost  drip irrigation method is recommended for fetching maximum returns under rainfed agro-eco systems of Jammu region</w:t>
            </w:r>
          </w:p>
          <w:p w:rsidR="007F49C2" w:rsidRPr="007F49C2" w:rsidRDefault="007F49C2" w:rsidP="007F49C2">
            <w:pPr>
              <w:pStyle w:val="ListParagraph"/>
              <w:numPr>
                <w:ilvl w:val="0"/>
                <w:numId w:val="27"/>
              </w:numPr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F49C2">
              <w:rPr>
                <w:rFonts w:ascii="Times New Roman" w:hAnsi="Times New Roman"/>
                <w:sz w:val="24"/>
                <w:szCs w:val="24"/>
              </w:rPr>
              <w:t>Jammu maize composite-3 (JMC-3) variety of maize recorded higher mean grain and stover yield with higher values of net returns and B.C ratio as compared to Mansar variety.</w:t>
            </w:r>
          </w:p>
          <w:p w:rsidR="007F49C2" w:rsidRPr="007F49C2" w:rsidRDefault="007F49C2" w:rsidP="007F49C2">
            <w:pPr>
              <w:ind w:lef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9C2">
              <w:rPr>
                <w:rFonts w:ascii="Times New Roman" w:eastAsia="Times New Roman" w:hAnsi="Times New Roman" w:cs="Times New Roman"/>
                <w:sz w:val="24"/>
                <w:szCs w:val="24"/>
              </w:rPr>
              <w:t>The dose of nitrogen in maize crop could be increased by 25% (75 kg N/ha) from the recommended dose (60 kg N/ha) for enhanced growth and yield of maize under rainfed conditions of Jammu.</w:t>
            </w:r>
          </w:p>
          <w:p w:rsidR="007F49C2" w:rsidRDefault="007F49C2" w:rsidP="007F49C2">
            <w:pPr>
              <w:pStyle w:val="ListParagraph"/>
              <w:numPr>
                <w:ilvl w:val="0"/>
                <w:numId w:val="28"/>
              </w:numPr>
              <w:ind w:left="252" w:hanging="2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highest </w:t>
            </w:r>
            <w:r w:rsidRPr="00B264A4">
              <w:rPr>
                <w:rFonts w:ascii="Times New Roman" w:hAnsi="Times New Roman"/>
                <w:sz w:val="24"/>
                <w:szCs w:val="24"/>
              </w:rPr>
              <w:t>yield of maize grain was observed in Ridge Furrow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method. Similarly higher </w:t>
            </w:r>
            <w:r w:rsidRPr="00B264A4">
              <w:rPr>
                <w:rFonts w:ascii="Times New Roman" w:hAnsi="Times New Roman"/>
                <w:sz w:val="24"/>
                <w:szCs w:val="24"/>
              </w:rPr>
              <w:t>net return, B</w:t>
            </w:r>
            <w:proofErr w:type="gramStart"/>
            <w:r w:rsidRPr="00B264A4">
              <w:rPr>
                <w:rFonts w:ascii="Times New Roman" w:hAnsi="Times New Roman"/>
                <w:sz w:val="24"/>
                <w:szCs w:val="24"/>
              </w:rPr>
              <w:t>:C</w:t>
            </w:r>
            <w:proofErr w:type="gramEnd"/>
            <w:r w:rsidRPr="00B264A4">
              <w:rPr>
                <w:rFonts w:ascii="Times New Roman" w:hAnsi="Times New Roman"/>
                <w:sz w:val="24"/>
                <w:szCs w:val="24"/>
              </w:rPr>
              <w:t xml:space="preserve"> ratio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4A4">
              <w:rPr>
                <w:rFonts w:ascii="Times New Roman" w:hAnsi="Times New Roman"/>
                <w:sz w:val="24"/>
                <w:szCs w:val="24"/>
              </w:rPr>
              <w:t>RWUE,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observed in Ridge furrow method.</w:t>
            </w:r>
          </w:p>
          <w:p w:rsidR="007F49C2" w:rsidRDefault="007F49C2" w:rsidP="007F49C2">
            <w:pPr>
              <w:pStyle w:val="ListParagraph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B264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Whereas among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st</w:t>
            </w:r>
            <w:r w:rsidRPr="00B264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the nutrient management practices, application of 75% RDF along with </w:t>
            </w:r>
            <w:proofErr w:type="spellStart"/>
            <w:r w:rsidRPr="00B264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Azotob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acter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resulted in Significantly higher</w:t>
            </w:r>
            <w:r w:rsidRPr="00B264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yield of maize grain Net return B:C ratio</w:t>
            </w:r>
          </w:p>
          <w:p w:rsidR="007F49C2" w:rsidRPr="007F49C2" w:rsidRDefault="007F49C2" w:rsidP="007F49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5B7" w:rsidRPr="00A47430" w:rsidRDefault="00FF05B7" w:rsidP="00DE5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B5507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Patents granted</w:t>
            </w:r>
          </w:p>
        </w:tc>
        <w:tc>
          <w:tcPr>
            <w:tcW w:w="7128" w:type="dxa"/>
          </w:tcPr>
          <w:p w:rsidR="00FF05B7" w:rsidRPr="00A47430" w:rsidRDefault="00452FEF" w:rsidP="00DE5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B5507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Patents </w:t>
            </w:r>
            <w:proofErr w:type="spellStart"/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Fieled</w:t>
            </w:r>
            <w:proofErr w:type="spellEnd"/>
          </w:p>
        </w:tc>
        <w:tc>
          <w:tcPr>
            <w:tcW w:w="7128" w:type="dxa"/>
          </w:tcPr>
          <w:p w:rsidR="00FF05B7" w:rsidRPr="00A47430" w:rsidRDefault="00452FEF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0B76" w:rsidRPr="00A47430" w:rsidTr="00DE5C74">
        <w:tc>
          <w:tcPr>
            <w:tcW w:w="2448" w:type="dxa"/>
          </w:tcPr>
          <w:p w:rsidR="00FC0B76" w:rsidRPr="00A47430" w:rsidRDefault="00FC0B76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External funded project</w:t>
            </w:r>
          </w:p>
        </w:tc>
        <w:tc>
          <w:tcPr>
            <w:tcW w:w="7128" w:type="dxa"/>
          </w:tcPr>
          <w:p w:rsidR="002868CB" w:rsidRPr="002868CB" w:rsidRDefault="002868CB" w:rsidP="002868CB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252"/>
              </w:tabs>
              <w:spacing w:line="276" w:lineRule="auto"/>
              <w:ind w:left="270" w:hanging="288"/>
              <w:jc w:val="both"/>
              <w:rPr>
                <w:bCs/>
                <w:sz w:val="24"/>
                <w:szCs w:val="24"/>
              </w:rPr>
            </w:pPr>
            <w:r w:rsidRPr="002868CB">
              <w:rPr>
                <w:rFonts w:ascii="Times New Roman" w:hAnsi="Times New Roman"/>
                <w:sz w:val="24"/>
                <w:szCs w:val="24"/>
              </w:rPr>
              <w:t xml:space="preserve">On-farm training and demonstration of biochar for carbon sequestration and climate change  </w:t>
            </w:r>
            <w:r w:rsidRPr="002868CB">
              <w:rPr>
                <w:sz w:val="24"/>
                <w:szCs w:val="24"/>
              </w:rPr>
              <w:t xml:space="preserve">mitigation in </w:t>
            </w:r>
            <w:r w:rsidRPr="002868CB">
              <w:rPr>
                <w:i/>
                <w:sz w:val="24"/>
                <w:szCs w:val="24"/>
              </w:rPr>
              <w:t>kandi</w:t>
            </w:r>
            <w:r w:rsidRPr="002868CB">
              <w:rPr>
                <w:sz w:val="24"/>
                <w:szCs w:val="24"/>
              </w:rPr>
              <w:t xml:space="preserve"> belt of Jammu    (</w:t>
            </w:r>
            <w:r w:rsidRPr="002868CB">
              <w:rPr>
                <w:b/>
                <w:sz w:val="24"/>
                <w:szCs w:val="24"/>
              </w:rPr>
              <w:t>Co-PI</w:t>
            </w:r>
          </w:p>
          <w:p w:rsidR="005F7EC2" w:rsidRPr="005A4C6F" w:rsidRDefault="005F7EC2" w:rsidP="005F7EC2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1972"/>
              </w:tabs>
              <w:ind w:left="3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7EC2">
              <w:rPr>
                <w:rFonts w:ascii="Times New Roman" w:hAnsi="Times New Roman"/>
                <w:sz w:val="24"/>
                <w:szCs w:val="24"/>
              </w:rPr>
              <w:t>HADP-Development of Rainfed areas of J &amp; K  funded by UT of Jammu and Kashmir as Co-PI, Year of Start; 2023</w:t>
            </w:r>
            <w:r w:rsidR="00286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8CB" w:rsidRPr="002868CB">
              <w:rPr>
                <w:sz w:val="24"/>
                <w:szCs w:val="24"/>
              </w:rPr>
              <w:t>(</w:t>
            </w:r>
            <w:r w:rsidR="002868CB" w:rsidRPr="002868CB">
              <w:rPr>
                <w:b/>
                <w:sz w:val="24"/>
                <w:szCs w:val="24"/>
              </w:rPr>
              <w:t>Co-PI</w:t>
            </w:r>
          </w:p>
          <w:p w:rsidR="005A4C6F" w:rsidRPr="00B909B5" w:rsidRDefault="005A4C6F" w:rsidP="005A4C6F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clear" w:pos="720"/>
                <w:tab w:val="num" w:pos="360"/>
              </w:tabs>
              <w:spacing w:line="276" w:lineRule="auto"/>
              <w:ind w:left="180" w:hanging="1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09B5">
              <w:rPr>
                <w:rFonts w:ascii="Times New Roman" w:hAnsi="Times New Roman"/>
                <w:bCs/>
                <w:sz w:val="24"/>
                <w:szCs w:val="24"/>
              </w:rPr>
              <w:t xml:space="preserve">Soil and Land Resource Information System (JKSLRI) for Planning and Soil Health Management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29F1">
              <w:rPr>
                <w:rFonts w:ascii="Times New Roman" w:hAnsi="Times New Roman"/>
                <w:b/>
                <w:bCs/>
                <w:sz w:val="24"/>
                <w:szCs w:val="24"/>
              </w:rPr>
              <w:t>(Co-PI)</w:t>
            </w:r>
            <w:r w:rsidRPr="00B909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C0B76" w:rsidRDefault="00FC0B76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5B7" w:rsidRPr="00A47430" w:rsidTr="00DE5C74">
        <w:tc>
          <w:tcPr>
            <w:tcW w:w="2448" w:type="dxa"/>
          </w:tcPr>
          <w:p w:rsidR="00B55073" w:rsidRPr="00A47430" w:rsidRDefault="00B5507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Researc</w:t>
            </w:r>
            <w:r w:rsidR="00FC0B7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Projects:On</w:t>
            </w:r>
            <w:proofErr w:type="spellEnd"/>
            <w:r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 going</w:t>
            </w:r>
          </w:p>
        </w:tc>
        <w:tc>
          <w:tcPr>
            <w:tcW w:w="7128" w:type="dxa"/>
          </w:tcPr>
          <w:p w:rsidR="00FF05B7" w:rsidRPr="00A47430" w:rsidRDefault="00FC0B76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07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B5507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7128" w:type="dxa"/>
          </w:tcPr>
          <w:p w:rsidR="00FC0B76" w:rsidRPr="00C931AD" w:rsidRDefault="00FC0B76" w:rsidP="00DE5C74">
            <w:pPr>
              <w:pStyle w:val="ListParagraph"/>
              <w:widowControl w:val="0"/>
              <w:numPr>
                <w:ilvl w:val="0"/>
                <w:numId w:val="19"/>
              </w:numPr>
              <w:ind w:left="252" w:hanging="27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931AD">
              <w:rPr>
                <w:rFonts w:ascii="Times New Roman" w:hAnsi="Times New Roman"/>
                <w:sz w:val="24"/>
                <w:szCs w:val="24"/>
              </w:rPr>
              <w:t xml:space="preserve">Permanent </w:t>
            </w:r>
            <w:proofErr w:type="spellStart"/>
            <w:r w:rsidRPr="00C931AD">
              <w:rPr>
                <w:rFonts w:ascii="Times New Roman" w:hAnsi="Times New Roman"/>
                <w:sz w:val="24"/>
                <w:szCs w:val="24"/>
              </w:rPr>
              <w:t>Manurial</w:t>
            </w:r>
            <w:proofErr w:type="spellEnd"/>
            <w:r w:rsidRPr="00C931AD">
              <w:rPr>
                <w:rFonts w:ascii="Times New Roman" w:hAnsi="Times New Roman"/>
                <w:sz w:val="24"/>
                <w:szCs w:val="24"/>
              </w:rPr>
              <w:t xml:space="preserve"> Trial in Maize based cropping system       </w:t>
            </w:r>
          </w:p>
          <w:p w:rsidR="00FC0B76" w:rsidRDefault="00FC0B76" w:rsidP="00F119E6">
            <w:pPr>
              <w:pStyle w:val="ListParagraph"/>
              <w:numPr>
                <w:ilvl w:val="0"/>
                <w:numId w:val="19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1AD">
              <w:rPr>
                <w:rFonts w:ascii="Times New Roman" w:hAnsi="Times New Roman"/>
                <w:sz w:val="24"/>
                <w:szCs w:val="24"/>
              </w:rPr>
              <w:t xml:space="preserve">Evaluation and development of Alternate </w:t>
            </w:r>
            <w:proofErr w:type="spellStart"/>
            <w:r w:rsidRPr="00C931AD">
              <w:rPr>
                <w:rFonts w:ascii="Times New Roman" w:hAnsi="Times New Roman"/>
                <w:sz w:val="24"/>
                <w:szCs w:val="24"/>
              </w:rPr>
              <w:t>Landuse</w:t>
            </w:r>
            <w:proofErr w:type="spellEnd"/>
            <w:r w:rsidRPr="00C931AD">
              <w:rPr>
                <w:rFonts w:ascii="Times New Roman" w:hAnsi="Times New Roman"/>
                <w:sz w:val="24"/>
                <w:szCs w:val="24"/>
              </w:rPr>
              <w:t xml:space="preserve"> systems for   rainfed conditions of Jammu</w:t>
            </w:r>
          </w:p>
          <w:p w:rsidR="00F119E6" w:rsidRDefault="00F119E6" w:rsidP="00F119E6">
            <w:pPr>
              <w:pStyle w:val="ListParagraph"/>
              <w:numPr>
                <w:ilvl w:val="0"/>
                <w:numId w:val="19"/>
              </w:numPr>
              <w:ind w:left="252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Strengthening of tradition Rainfed Integrated Farming Systems(ON Farm)</w:t>
            </w:r>
          </w:p>
          <w:p w:rsidR="00AB35BA" w:rsidRPr="005F7EC2" w:rsidRDefault="00AB35BA" w:rsidP="00AB35BA">
            <w:pPr>
              <w:pStyle w:val="ListParagraph"/>
              <w:numPr>
                <w:ilvl w:val="0"/>
                <w:numId w:val="23"/>
              </w:numPr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EC2">
              <w:rPr>
                <w:rFonts w:ascii="Times New Roman" w:hAnsi="Times New Roman"/>
                <w:sz w:val="24"/>
                <w:szCs w:val="24"/>
              </w:rPr>
              <w:t xml:space="preserve">National Innovation on Climate </w:t>
            </w:r>
            <w:proofErr w:type="spellStart"/>
            <w:r w:rsidRPr="005F7EC2">
              <w:rPr>
                <w:rFonts w:ascii="Times New Roman" w:hAnsi="Times New Roman"/>
                <w:sz w:val="24"/>
                <w:szCs w:val="24"/>
              </w:rPr>
              <w:t>Resilent</w:t>
            </w:r>
            <w:proofErr w:type="spellEnd"/>
            <w:r w:rsidRPr="005F7EC2">
              <w:rPr>
                <w:rFonts w:ascii="Times New Roman" w:hAnsi="Times New Roman"/>
                <w:sz w:val="24"/>
                <w:szCs w:val="24"/>
              </w:rPr>
              <w:t xml:space="preserve"> Agriculture (NICRA)</w:t>
            </w:r>
          </w:p>
          <w:p w:rsidR="00AB35BA" w:rsidRPr="00AB35BA" w:rsidRDefault="00AB35BA" w:rsidP="00AB35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B5507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PI/Co-PI</w:t>
            </w:r>
          </w:p>
        </w:tc>
        <w:tc>
          <w:tcPr>
            <w:tcW w:w="7128" w:type="dxa"/>
          </w:tcPr>
          <w:p w:rsidR="00FF05B7" w:rsidRPr="00A47430" w:rsidRDefault="002868CB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PI/Co-PI</w:t>
            </w:r>
          </w:p>
        </w:tc>
      </w:tr>
      <w:tr w:rsidR="00FF05B7" w:rsidRPr="00A47430" w:rsidTr="00DE5C74">
        <w:tc>
          <w:tcPr>
            <w:tcW w:w="2448" w:type="dxa"/>
          </w:tcPr>
          <w:p w:rsidR="00FF05B7" w:rsidRPr="00A47430" w:rsidRDefault="00B55073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Funding agency</w:t>
            </w:r>
          </w:p>
          <w:p w:rsidR="00452FEF" w:rsidRDefault="00C40398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Progress made:</w:t>
            </w:r>
          </w:p>
          <w:p w:rsidR="00B55073" w:rsidRPr="00A47430" w:rsidRDefault="00452FEF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 Budget</w:t>
            </w:r>
          </w:p>
        </w:tc>
        <w:tc>
          <w:tcPr>
            <w:tcW w:w="7128" w:type="dxa"/>
          </w:tcPr>
          <w:p w:rsidR="00FF05B7" w:rsidRPr="00704895" w:rsidRDefault="00704895" w:rsidP="00DE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895">
              <w:rPr>
                <w:rFonts w:ascii="Times New Roman" w:hAnsi="Times New Roman" w:cs="Times New Roman"/>
                <w:sz w:val="24"/>
                <w:szCs w:val="24"/>
              </w:rPr>
              <w:t>AICRPDA -Hyderabad</w:t>
            </w:r>
          </w:p>
        </w:tc>
      </w:tr>
      <w:tr w:rsidR="00704895" w:rsidRPr="00A47430" w:rsidTr="00DE5C74">
        <w:tc>
          <w:tcPr>
            <w:tcW w:w="2448" w:type="dxa"/>
          </w:tcPr>
          <w:p w:rsidR="00704895" w:rsidRPr="00A47430" w:rsidRDefault="00704895" w:rsidP="0070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Farmers Information:</w:t>
            </w:r>
          </w:p>
        </w:tc>
        <w:tc>
          <w:tcPr>
            <w:tcW w:w="7128" w:type="dxa"/>
          </w:tcPr>
          <w:p w:rsidR="00704895" w:rsidRPr="00A47430" w:rsidRDefault="00704895" w:rsidP="00704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4895" w:rsidRPr="00A47430" w:rsidTr="00DE5C74">
        <w:tc>
          <w:tcPr>
            <w:tcW w:w="2448" w:type="dxa"/>
          </w:tcPr>
          <w:p w:rsidR="00704895" w:rsidRPr="00A47430" w:rsidRDefault="00704895" w:rsidP="00704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7430">
              <w:rPr>
                <w:rFonts w:ascii="Times New Roman" w:hAnsi="Times New Roman" w:cs="Times New Roman"/>
                <w:sz w:val="24"/>
                <w:szCs w:val="24"/>
              </w:rPr>
              <w:t xml:space="preserve">Photograph with caption(in JPEG format </w:t>
            </w:r>
            <w:proofErr w:type="spellStart"/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onaly</w:t>
            </w:r>
            <w:proofErr w:type="spellEnd"/>
            <w:r w:rsidRPr="00A474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8" w:type="dxa"/>
          </w:tcPr>
          <w:p w:rsidR="00704895" w:rsidRPr="00A47430" w:rsidRDefault="00704895" w:rsidP="00704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2D3A" w:rsidRPr="00A47430" w:rsidRDefault="00542D3A" w:rsidP="00542D3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42D3A" w:rsidRPr="00A47430" w:rsidSect="006E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C18"/>
    <w:multiLevelType w:val="hybridMultilevel"/>
    <w:tmpl w:val="0F40477C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>
    <w:nsid w:val="05E95EB6"/>
    <w:multiLevelType w:val="hybridMultilevel"/>
    <w:tmpl w:val="F36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B7F64"/>
    <w:multiLevelType w:val="hybridMultilevel"/>
    <w:tmpl w:val="D6D07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1275"/>
    <w:multiLevelType w:val="hybridMultilevel"/>
    <w:tmpl w:val="A2B8E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EE6D93"/>
    <w:multiLevelType w:val="hybridMultilevel"/>
    <w:tmpl w:val="7E446A3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3025803"/>
    <w:multiLevelType w:val="hybridMultilevel"/>
    <w:tmpl w:val="7DFCA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000A1"/>
    <w:multiLevelType w:val="hybridMultilevel"/>
    <w:tmpl w:val="99DABD2C"/>
    <w:lvl w:ilvl="0" w:tplc="DFAA22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0E2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4C3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4ED7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B05D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4A40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1A9F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2455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DA28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57A5FB6"/>
    <w:multiLevelType w:val="hybridMultilevel"/>
    <w:tmpl w:val="3E6C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01FC3"/>
    <w:multiLevelType w:val="hybridMultilevel"/>
    <w:tmpl w:val="8ED87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C4ED6"/>
    <w:multiLevelType w:val="hybridMultilevel"/>
    <w:tmpl w:val="7DD620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2E7278CA"/>
    <w:multiLevelType w:val="hybridMultilevel"/>
    <w:tmpl w:val="A7B8E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D77E7"/>
    <w:multiLevelType w:val="hybridMultilevel"/>
    <w:tmpl w:val="525E5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C2C2E"/>
    <w:multiLevelType w:val="hybridMultilevel"/>
    <w:tmpl w:val="2BEC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D3B2C"/>
    <w:multiLevelType w:val="hybridMultilevel"/>
    <w:tmpl w:val="D0FE20F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BC25279"/>
    <w:multiLevelType w:val="hybridMultilevel"/>
    <w:tmpl w:val="609A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31230"/>
    <w:multiLevelType w:val="hybridMultilevel"/>
    <w:tmpl w:val="AC049B3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44842D2C"/>
    <w:multiLevelType w:val="hybridMultilevel"/>
    <w:tmpl w:val="59FEE5BA"/>
    <w:lvl w:ilvl="0" w:tplc="0409000B">
      <w:start w:val="1"/>
      <w:numFmt w:val="bullet"/>
      <w:lvlText w:val="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>
    <w:nsid w:val="49CC6D51"/>
    <w:multiLevelType w:val="hybridMultilevel"/>
    <w:tmpl w:val="72A49952"/>
    <w:lvl w:ilvl="0" w:tplc="0409000B">
      <w:start w:val="1"/>
      <w:numFmt w:val="bullet"/>
      <w:lvlText w:val=""/>
      <w:lvlJc w:val="left"/>
      <w:pPr>
        <w:ind w:left="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8">
    <w:nsid w:val="4B4E2A5A"/>
    <w:multiLevelType w:val="hybridMultilevel"/>
    <w:tmpl w:val="0EC05D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4E7B12CD"/>
    <w:multiLevelType w:val="hybridMultilevel"/>
    <w:tmpl w:val="D3B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064671"/>
    <w:multiLevelType w:val="hybridMultilevel"/>
    <w:tmpl w:val="4588C04C"/>
    <w:lvl w:ilvl="0" w:tplc="A6F21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81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0F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4D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8B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04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2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AA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6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C847705"/>
    <w:multiLevelType w:val="hybridMultilevel"/>
    <w:tmpl w:val="A9C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47C21"/>
    <w:multiLevelType w:val="hybridMultilevel"/>
    <w:tmpl w:val="69D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52EC9"/>
    <w:multiLevelType w:val="hybridMultilevel"/>
    <w:tmpl w:val="3FE2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E4E14"/>
    <w:multiLevelType w:val="hybridMultilevel"/>
    <w:tmpl w:val="425C39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34E661A"/>
    <w:multiLevelType w:val="hybridMultilevel"/>
    <w:tmpl w:val="144A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D769A"/>
    <w:multiLevelType w:val="hybridMultilevel"/>
    <w:tmpl w:val="A8EE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42EA2"/>
    <w:multiLevelType w:val="hybridMultilevel"/>
    <w:tmpl w:val="68B69B4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>
    <w:nsid w:val="6E724D5A"/>
    <w:multiLevelType w:val="hybridMultilevel"/>
    <w:tmpl w:val="948AD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83455"/>
    <w:multiLevelType w:val="hybridMultilevel"/>
    <w:tmpl w:val="8F24E614"/>
    <w:lvl w:ilvl="0" w:tplc="157ED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F35536"/>
    <w:multiLevelType w:val="hybridMultilevel"/>
    <w:tmpl w:val="45949056"/>
    <w:lvl w:ilvl="0" w:tplc="D428AA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E1222F"/>
    <w:multiLevelType w:val="hybridMultilevel"/>
    <w:tmpl w:val="5240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7"/>
  </w:num>
  <w:num w:numId="5">
    <w:abstractNumId w:val="9"/>
  </w:num>
  <w:num w:numId="6">
    <w:abstractNumId w:val="18"/>
  </w:num>
  <w:num w:numId="7">
    <w:abstractNumId w:val="21"/>
  </w:num>
  <w:num w:numId="8">
    <w:abstractNumId w:val="1"/>
  </w:num>
  <w:num w:numId="9">
    <w:abstractNumId w:val="31"/>
  </w:num>
  <w:num w:numId="10">
    <w:abstractNumId w:val="30"/>
  </w:num>
  <w:num w:numId="11">
    <w:abstractNumId w:val="13"/>
  </w:num>
  <w:num w:numId="12">
    <w:abstractNumId w:val="4"/>
  </w:num>
  <w:num w:numId="13">
    <w:abstractNumId w:val="19"/>
  </w:num>
  <w:num w:numId="14">
    <w:abstractNumId w:val="29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11"/>
  </w:num>
  <w:num w:numId="20">
    <w:abstractNumId w:val="26"/>
  </w:num>
  <w:num w:numId="21">
    <w:abstractNumId w:val="3"/>
  </w:num>
  <w:num w:numId="22">
    <w:abstractNumId w:val="5"/>
  </w:num>
  <w:num w:numId="23">
    <w:abstractNumId w:val="12"/>
  </w:num>
  <w:num w:numId="24">
    <w:abstractNumId w:val="27"/>
  </w:num>
  <w:num w:numId="25">
    <w:abstractNumId w:val="23"/>
  </w:num>
  <w:num w:numId="26">
    <w:abstractNumId w:val="28"/>
  </w:num>
  <w:num w:numId="27">
    <w:abstractNumId w:val="2"/>
  </w:num>
  <w:num w:numId="28">
    <w:abstractNumId w:val="24"/>
  </w:num>
  <w:num w:numId="29">
    <w:abstractNumId w:val="25"/>
  </w:num>
  <w:num w:numId="30">
    <w:abstractNumId w:val="22"/>
  </w:num>
  <w:num w:numId="31">
    <w:abstractNumId w:val="15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>
    <w:useFELayout/>
  </w:compat>
  <w:rsids>
    <w:rsidRoot w:val="00542D3A"/>
    <w:rsid w:val="00000BD6"/>
    <w:rsid w:val="000673D1"/>
    <w:rsid w:val="001B7318"/>
    <w:rsid w:val="001C311E"/>
    <w:rsid w:val="001D2AD3"/>
    <w:rsid w:val="00255669"/>
    <w:rsid w:val="002663C1"/>
    <w:rsid w:val="00274A70"/>
    <w:rsid w:val="002868CB"/>
    <w:rsid w:val="00287B1A"/>
    <w:rsid w:val="002A72F4"/>
    <w:rsid w:val="002B2B83"/>
    <w:rsid w:val="002D722F"/>
    <w:rsid w:val="002F1440"/>
    <w:rsid w:val="003A072A"/>
    <w:rsid w:val="003F2503"/>
    <w:rsid w:val="004156A9"/>
    <w:rsid w:val="00452FEF"/>
    <w:rsid w:val="004903A8"/>
    <w:rsid w:val="004B43D3"/>
    <w:rsid w:val="004C707F"/>
    <w:rsid w:val="004F2E61"/>
    <w:rsid w:val="004F6A8F"/>
    <w:rsid w:val="0050725C"/>
    <w:rsid w:val="00514EA6"/>
    <w:rsid w:val="00542D3A"/>
    <w:rsid w:val="005A4C6F"/>
    <w:rsid w:val="005C1BD3"/>
    <w:rsid w:val="005D32C6"/>
    <w:rsid w:val="005D7710"/>
    <w:rsid w:val="005F7EC2"/>
    <w:rsid w:val="006054F2"/>
    <w:rsid w:val="00631030"/>
    <w:rsid w:val="006E6A73"/>
    <w:rsid w:val="00704895"/>
    <w:rsid w:val="00740DC9"/>
    <w:rsid w:val="007F49C2"/>
    <w:rsid w:val="008B2D3C"/>
    <w:rsid w:val="009123D4"/>
    <w:rsid w:val="00940B9A"/>
    <w:rsid w:val="00995291"/>
    <w:rsid w:val="00997F64"/>
    <w:rsid w:val="009C759E"/>
    <w:rsid w:val="009F04B7"/>
    <w:rsid w:val="00A12BA4"/>
    <w:rsid w:val="00A43E16"/>
    <w:rsid w:val="00A47430"/>
    <w:rsid w:val="00A55605"/>
    <w:rsid w:val="00A74510"/>
    <w:rsid w:val="00AB35BA"/>
    <w:rsid w:val="00AF7A8F"/>
    <w:rsid w:val="00B4688A"/>
    <w:rsid w:val="00B55073"/>
    <w:rsid w:val="00C40398"/>
    <w:rsid w:val="00C85A7A"/>
    <w:rsid w:val="00CA1F85"/>
    <w:rsid w:val="00CD5854"/>
    <w:rsid w:val="00D07D96"/>
    <w:rsid w:val="00D25896"/>
    <w:rsid w:val="00D35ADD"/>
    <w:rsid w:val="00D93402"/>
    <w:rsid w:val="00DE5C74"/>
    <w:rsid w:val="00E4670A"/>
    <w:rsid w:val="00E468E6"/>
    <w:rsid w:val="00EF6FB3"/>
    <w:rsid w:val="00F119E6"/>
    <w:rsid w:val="00F13D44"/>
    <w:rsid w:val="00F40A3B"/>
    <w:rsid w:val="00F50818"/>
    <w:rsid w:val="00F83659"/>
    <w:rsid w:val="00FA6C2A"/>
    <w:rsid w:val="00FC0B76"/>
    <w:rsid w:val="00FC1A11"/>
    <w:rsid w:val="00FF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A73"/>
  </w:style>
  <w:style w:type="paragraph" w:styleId="Heading1">
    <w:name w:val="heading 1"/>
    <w:basedOn w:val="Normal"/>
    <w:next w:val="Normal"/>
    <w:link w:val="Heading1Char"/>
    <w:uiPriority w:val="9"/>
    <w:qFormat/>
    <w:rsid w:val="00A47430"/>
    <w:pPr>
      <w:keepNext/>
      <w:keepLines/>
      <w:widowControl w:val="0"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25896"/>
    <w:pPr>
      <w:spacing w:after="0" w:line="240" w:lineRule="auto"/>
    </w:pPr>
    <w:rPr>
      <w:rFonts w:eastAsiaTheme="minorHAnsi"/>
    </w:rPr>
  </w:style>
  <w:style w:type="paragraph" w:styleId="ListParagraph">
    <w:name w:val="List Paragraph"/>
    <w:aliases w:val="06 List Paragraph,Citation List,List Paragraph1,1.1.1_List Paragraph,List_Paragraph,Multilevel para_II,Colorful List - Accent 1 Char,1.1.1_List Paragraph Char,List_Paragraph Char,Multilevel para_II Char,List Paragraph Char Char Char Char"/>
    <w:basedOn w:val="Normal"/>
    <w:link w:val="ListParagraphChar"/>
    <w:uiPriority w:val="34"/>
    <w:qFormat/>
    <w:rsid w:val="00D25896"/>
    <w:pPr>
      <w:ind w:left="720"/>
      <w:contextualSpacing/>
    </w:pPr>
    <w:rPr>
      <w:rFonts w:ascii="Calibri" w:eastAsia="Calibri" w:hAnsi="Calibri" w:cs="Times New Roman"/>
      <w:lang w:val="en-IN"/>
    </w:rPr>
  </w:style>
  <w:style w:type="character" w:styleId="Strong">
    <w:name w:val="Strong"/>
    <w:qFormat/>
    <w:rsid w:val="00D25896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D5854"/>
    <w:rPr>
      <w:color w:val="0000FF" w:themeColor="hyperlink"/>
      <w:u w:val="single"/>
    </w:rPr>
  </w:style>
  <w:style w:type="character" w:customStyle="1" w:styleId="ListParagraphChar">
    <w:name w:val="List Paragraph Char"/>
    <w:aliases w:val="06 List Paragraph Char,Citation List Char,List Paragraph1 Char,1.1.1_List Paragraph Char1,List_Paragraph Char1,Multilevel para_II Char1,Colorful List - Accent 1 Char Char,1.1.1_List Paragraph Char Char,List_Paragraph Char Char"/>
    <w:link w:val="ListParagraph"/>
    <w:uiPriority w:val="34"/>
    <w:qFormat/>
    <w:rsid w:val="00FF05B7"/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rsid w:val="00A47430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A47430"/>
    <w:rPr>
      <w:rFonts w:ascii="Times New Roman" w:eastAsia="SimSun" w:hAnsi="Times New Roman" w:cs="Times New Roman"/>
      <w:kern w:val="2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4743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zh-CN"/>
    </w:rPr>
  </w:style>
  <w:style w:type="paragraph" w:styleId="Subtitle">
    <w:name w:val="Subtitle"/>
    <w:basedOn w:val="Normal"/>
    <w:next w:val="Normal"/>
    <w:link w:val="SubtitleChar"/>
    <w:qFormat/>
    <w:rsid w:val="005F7EC2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en-IN"/>
    </w:rPr>
  </w:style>
  <w:style w:type="character" w:customStyle="1" w:styleId="SubtitleChar">
    <w:name w:val="Subtitle Char"/>
    <w:basedOn w:val="DefaultParagraphFont"/>
    <w:link w:val="Subtitle"/>
    <w:rsid w:val="005F7EC2"/>
    <w:rPr>
      <w:rFonts w:ascii="Georgia" w:eastAsia="Georgia" w:hAnsi="Georgia" w:cs="Georgia"/>
      <w:i/>
      <w:color w:val="666666"/>
      <w:sz w:val="48"/>
      <w:szCs w:val="48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inder2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770C-3443-4C28-A386-DA6F21B4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Brinder</cp:lastModifiedBy>
  <cp:revision>95</cp:revision>
  <dcterms:created xsi:type="dcterms:W3CDTF">2024-10-09T07:33:00Z</dcterms:created>
  <dcterms:modified xsi:type="dcterms:W3CDTF">2024-10-11T07:17:00Z</dcterms:modified>
</cp:coreProperties>
</file>